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1BEA4" w14:textId="77777777" w:rsidR="00CA4A61" w:rsidRPr="00481BA4" w:rsidRDefault="00261EE2">
      <w:pPr>
        <w:spacing w:after="0" w:line="249" w:lineRule="auto"/>
        <w:ind w:left="420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ОБ УСЛОВИЯХ ПРЕДОСТАВЛЕНИЯ, ИСПОЛЬЗОВАНИЯ  </w:t>
      </w:r>
    </w:p>
    <w:p w14:paraId="27AB9895" w14:textId="102A5B90" w:rsidR="00CA4A61" w:rsidRPr="00481BA4" w:rsidRDefault="00261EE2">
      <w:pPr>
        <w:spacing w:after="0"/>
        <w:ind w:right="9"/>
        <w:jc w:val="center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 ВОЗВРАТА ПОТРЕБИТЕЛЬСКОГО ЗАЙМА </w:t>
      </w:r>
    </w:p>
    <w:p w14:paraId="6E45CB64" w14:textId="77777777" w:rsidR="00313CED" w:rsidRPr="00481BA4" w:rsidRDefault="00313CED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D096178" w14:textId="4602A376" w:rsidR="00CA4A61" w:rsidRPr="00481BA4" w:rsidRDefault="00261EE2">
      <w:pPr>
        <w:spacing w:after="0"/>
        <w:ind w:left="57"/>
        <w:jc w:val="center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BED3486" w14:textId="70499B11" w:rsidR="00CA4A61" w:rsidRPr="00481BA4" w:rsidRDefault="00261EE2">
      <w:pPr>
        <w:spacing w:after="0" w:line="249" w:lineRule="auto"/>
        <w:ind w:left="-15" w:firstLine="283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В соответствии с требованиями ч. 4 ст. 5 Федерального закона от 21.12.2013 № 353-ФЗ «О потребительском кредите (займе)» Общество с ограниченной ответственностью </w:t>
      </w:r>
      <w:proofErr w:type="spellStart"/>
      <w:r w:rsidRPr="00481BA4">
        <w:rPr>
          <w:rFonts w:ascii="Times New Roman" w:eastAsia="Times New Roman" w:hAnsi="Times New Roman" w:cs="Times New Roman"/>
          <w:sz w:val="24"/>
        </w:rPr>
        <w:t>Микрокредитная</w:t>
      </w:r>
      <w:proofErr w:type="spellEnd"/>
      <w:r w:rsidRPr="00481BA4">
        <w:rPr>
          <w:rFonts w:ascii="Times New Roman" w:eastAsia="Times New Roman" w:hAnsi="Times New Roman" w:cs="Times New Roman"/>
          <w:sz w:val="24"/>
        </w:rPr>
        <w:t xml:space="preserve"> компания «</w:t>
      </w:r>
      <w:proofErr w:type="spellStart"/>
      <w:r w:rsidR="005F68BA">
        <w:rPr>
          <w:rFonts w:ascii="Times New Roman" w:eastAsia="Times New Roman" w:hAnsi="Times New Roman" w:cs="Times New Roman"/>
          <w:sz w:val="24"/>
        </w:rPr>
        <w:t>ФинВолна</w:t>
      </w:r>
      <w:proofErr w:type="spellEnd"/>
      <w:r w:rsidRPr="00481BA4">
        <w:rPr>
          <w:rFonts w:ascii="Times New Roman" w:eastAsia="Times New Roman" w:hAnsi="Times New Roman" w:cs="Times New Roman"/>
          <w:sz w:val="24"/>
        </w:rPr>
        <w:t xml:space="preserve">» </w:t>
      </w:r>
      <w:r w:rsidR="00703B45" w:rsidRPr="00481BA4">
        <w:rPr>
          <w:rFonts w:ascii="Times New Roman" w:eastAsia="Times New Roman" w:hAnsi="Times New Roman" w:cs="Times New Roman"/>
          <w:sz w:val="24"/>
        </w:rPr>
        <w:t xml:space="preserve">(далее – Кредитор) </w:t>
      </w:r>
      <w:r w:rsidRPr="00481BA4">
        <w:rPr>
          <w:rFonts w:ascii="Times New Roman" w:eastAsia="Times New Roman" w:hAnsi="Times New Roman" w:cs="Times New Roman"/>
          <w:sz w:val="24"/>
        </w:rPr>
        <w:t xml:space="preserve">раскрывает информацию об условиях предоставления, использования и возврата потребительского займа. </w:t>
      </w:r>
    </w:p>
    <w:p w14:paraId="2C890888" w14:textId="19609457" w:rsidR="00F0322E" w:rsidRPr="00481BA4" w:rsidRDefault="00261EE2" w:rsidP="00A22B7E">
      <w:pPr>
        <w:spacing w:after="0"/>
        <w:ind w:left="283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06A657C" w14:textId="77777777" w:rsidR="00313CED" w:rsidRPr="00481BA4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Наименование Кредитора</w:t>
      </w:r>
      <w:r w:rsidRPr="00481BA4">
        <w:rPr>
          <w:rFonts w:ascii="Times New Roman" w:eastAsia="Times New Roman" w:hAnsi="Times New Roman" w:cs="Times New Roman"/>
          <w:sz w:val="24"/>
        </w:rPr>
        <w:t xml:space="preserve">: </w:t>
      </w:r>
    </w:p>
    <w:p w14:paraId="12BDE767" w14:textId="48A1B650" w:rsidR="009A6DAA" w:rsidRPr="00481BA4" w:rsidRDefault="009A6DAA" w:rsidP="009A6DAA">
      <w:pPr>
        <w:spacing w:after="0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 xml:space="preserve">Общество с ограниченной ответственностью </w:t>
      </w:r>
      <w:proofErr w:type="spellStart"/>
      <w:r w:rsidRPr="00481BA4">
        <w:rPr>
          <w:rFonts w:ascii="Times New Roman" w:eastAsia="Times New Roman" w:hAnsi="Times New Roman" w:cs="Times New Roman"/>
          <w:sz w:val="24"/>
        </w:rPr>
        <w:t>Микрокредитная</w:t>
      </w:r>
      <w:proofErr w:type="spellEnd"/>
      <w:r w:rsidRPr="00481BA4">
        <w:rPr>
          <w:rFonts w:ascii="Times New Roman" w:eastAsia="Times New Roman" w:hAnsi="Times New Roman" w:cs="Times New Roman"/>
          <w:sz w:val="24"/>
        </w:rPr>
        <w:t xml:space="preserve"> компания «</w:t>
      </w:r>
      <w:proofErr w:type="spellStart"/>
      <w:r w:rsidR="005F68BA">
        <w:rPr>
          <w:rFonts w:ascii="Times New Roman" w:eastAsia="Times New Roman" w:hAnsi="Times New Roman" w:cs="Times New Roman"/>
          <w:sz w:val="24"/>
        </w:rPr>
        <w:t>ФинВолна</w:t>
      </w:r>
      <w:proofErr w:type="spellEnd"/>
      <w:r w:rsidRPr="00481BA4">
        <w:rPr>
          <w:rFonts w:ascii="Times New Roman" w:eastAsia="Times New Roman" w:hAnsi="Times New Roman" w:cs="Times New Roman"/>
          <w:sz w:val="24"/>
        </w:rPr>
        <w:t>» (ООО МКК «</w:t>
      </w:r>
      <w:proofErr w:type="spellStart"/>
      <w:r w:rsidR="005F68BA">
        <w:rPr>
          <w:rFonts w:ascii="Times New Roman" w:eastAsia="Times New Roman" w:hAnsi="Times New Roman" w:cs="Times New Roman"/>
          <w:sz w:val="24"/>
        </w:rPr>
        <w:t>ФинВолна</w:t>
      </w:r>
      <w:proofErr w:type="spellEnd"/>
      <w:r w:rsidRPr="00481BA4">
        <w:rPr>
          <w:rFonts w:ascii="Times New Roman" w:eastAsia="Times New Roman" w:hAnsi="Times New Roman" w:cs="Times New Roman"/>
          <w:sz w:val="24"/>
        </w:rPr>
        <w:t xml:space="preserve">»). </w:t>
      </w:r>
    </w:p>
    <w:p w14:paraId="46E48FAE" w14:textId="17C59A52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AF9B9C9" w14:textId="77777777" w:rsidR="00313CED" w:rsidRPr="00481BA4" w:rsidRDefault="00261EE2" w:rsidP="00465488">
      <w:pPr>
        <w:numPr>
          <w:ilvl w:val="0"/>
          <w:numId w:val="1"/>
        </w:numPr>
        <w:spacing w:after="9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Юридический адрес Кредитора: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0F22E77" w14:textId="5EDE97BC" w:rsidR="009A6DAA" w:rsidRPr="00481BA4" w:rsidRDefault="005F68BA" w:rsidP="00481BA4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5F68BA">
        <w:rPr>
          <w:rFonts w:ascii="Times New Roman" w:eastAsia="Times New Roman" w:hAnsi="Times New Roman" w:cs="Times New Roman"/>
          <w:sz w:val="24"/>
        </w:rPr>
        <w:t>354340, Краснодарский край, г. о. Город-курорт Сочи, г. Сочи, р-н Адлерский внутригородской, ул. Мира, д. 42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6207323" w14:textId="0F9DB8CB" w:rsidR="00CA4A61" w:rsidRPr="00481BA4" w:rsidRDefault="00261EE2" w:rsidP="00313CED">
      <w:pPr>
        <w:spacing w:after="9" w:line="249" w:lineRule="auto"/>
        <w:ind w:left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5AAA204" w14:textId="5BA68C25" w:rsidR="00313CED" w:rsidRPr="00481BA4" w:rsidRDefault="00261EE2" w:rsidP="00313CED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Место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нахождения 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постоянно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действующего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исполнительного</w:t>
      </w:r>
      <w:r w:rsidRPr="00481BA4">
        <w:rPr>
          <w:rFonts w:ascii="Times New Roman" w:eastAsia="Times New Roman" w:hAnsi="Times New Roman" w:cs="Times New Roman"/>
          <w:b/>
          <w:sz w:val="24"/>
        </w:rPr>
        <w:tab/>
        <w:t>органа:</w:t>
      </w:r>
      <w:r w:rsidRPr="00481BA4">
        <w:rPr>
          <w:rFonts w:ascii="Times New Roman" w:eastAsia="Times New Roman" w:hAnsi="Times New Roman" w:cs="Times New Roman"/>
          <w:sz w:val="24"/>
        </w:rPr>
        <w:t xml:space="preserve">  </w:t>
      </w:r>
    </w:p>
    <w:p w14:paraId="75ED6152" w14:textId="566C5B7A" w:rsidR="009A6DAA" w:rsidRPr="00481BA4" w:rsidRDefault="005F68BA" w:rsidP="00481BA4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5F68BA">
        <w:rPr>
          <w:rFonts w:ascii="Times New Roman" w:eastAsia="Times New Roman" w:hAnsi="Times New Roman" w:cs="Times New Roman"/>
          <w:sz w:val="24"/>
        </w:rPr>
        <w:t>354340, Краснодарский край, г. о. Город-курорт Сочи, г. Сочи, р-н Адлерский внутригородской, ул. Мира, д. 42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5D1E1BBC" w14:textId="77777777" w:rsidR="00F0322E" w:rsidRPr="00481BA4" w:rsidRDefault="00F0322E" w:rsidP="00313CED">
      <w:pPr>
        <w:spacing w:after="0" w:line="249" w:lineRule="auto"/>
        <w:jc w:val="both"/>
      </w:pPr>
    </w:p>
    <w:p w14:paraId="304921B6" w14:textId="77777777" w:rsidR="00CA4A61" w:rsidRPr="00481BA4" w:rsidRDefault="00261EE2" w:rsidP="00465488">
      <w:pPr>
        <w:numPr>
          <w:ilvl w:val="0"/>
          <w:numId w:val="1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Контактный телефон, по которому осуществляется связь с Кредитором:</w:t>
      </w:r>
      <w:r w:rsidRPr="00481BA4">
        <w:rPr>
          <w:rFonts w:ascii="Times New Roman" w:eastAsia="Times New Roman" w:hAnsi="Times New Roman" w:cs="Times New Roman"/>
          <w:sz w:val="24"/>
        </w:rPr>
        <w:t xml:space="preserve">  </w:t>
      </w:r>
    </w:p>
    <w:p w14:paraId="0FAC5813" w14:textId="57C5ECEC" w:rsidR="009A6DAA" w:rsidRPr="00481BA4" w:rsidRDefault="005F68BA" w:rsidP="00037E19">
      <w:pPr>
        <w:spacing w:after="0" w:line="249" w:lineRule="auto"/>
        <w:jc w:val="both"/>
      </w:pPr>
      <w:r w:rsidRPr="005F68BA">
        <w:rPr>
          <w:rFonts w:ascii="Times New Roman" w:eastAsia="Times New Roman" w:hAnsi="Times New Roman" w:cs="Times New Roman"/>
          <w:sz w:val="24"/>
        </w:rPr>
        <w:t>+7 (980) 124-97-99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p w14:paraId="6EA60888" w14:textId="77777777" w:rsidR="00CA4A61" w:rsidRPr="00481BA4" w:rsidRDefault="00261EE2" w:rsidP="00465488">
      <w:pPr>
        <w:spacing w:after="9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8554B47" w14:textId="1F5B4F98" w:rsidR="00313CED" w:rsidRPr="00481BA4" w:rsidRDefault="00703B45" w:rsidP="00465488">
      <w:pPr>
        <w:numPr>
          <w:ilvl w:val="2"/>
          <w:numId w:val="3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</w:rPr>
        <w:t>С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айт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в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 xml:space="preserve">информационно-телекоммуникационной 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ab/>
        <w:t>сети «</w:t>
      </w:r>
      <w:r w:rsidR="00261EE2" w:rsidRPr="00481BA4">
        <w:rPr>
          <w:rFonts w:ascii="Times New Roman" w:eastAsia="Times New Roman" w:hAnsi="Times New Roman" w:cs="Times New Roman"/>
          <w:b/>
          <w:sz w:val="24"/>
          <w:szCs w:val="24"/>
        </w:rPr>
        <w:t>Интернет»:</w:t>
      </w:r>
      <w:hyperlink r:id="rId5">
        <w:r w:rsidR="00261EE2" w:rsidRPr="00481BA4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</w:p>
    <w:p w14:paraId="0923457D" w14:textId="57A519D2" w:rsidR="009A6DAA" w:rsidRPr="00481BA4" w:rsidRDefault="005F68BA" w:rsidP="00481BA4">
      <w:pPr>
        <w:spacing w:after="0" w:line="249" w:lineRule="auto"/>
        <w:jc w:val="both"/>
        <w:rPr>
          <w:sz w:val="24"/>
          <w:szCs w:val="24"/>
        </w:rPr>
      </w:pPr>
      <w:r w:rsidRPr="00BA13CD">
        <w:rPr>
          <w:rFonts w:ascii="Times New Roman" w:eastAsia="Bookman Old Style" w:hAnsi="Times New Roman" w:cs="Times New Roman"/>
          <w:sz w:val="24"/>
          <w:szCs w:val="24"/>
          <w:lang w:eastAsia="en-US"/>
        </w:rPr>
        <w:t>https://fin-volna.ru/</w:t>
      </w:r>
      <w:r w:rsidR="009A6DAA" w:rsidRPr="00481B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5716D4E" w14:textId="77777777" w:rsidR="00683825" w:rsidRPr="00481BA4" w:rsidRDefault="00683825" w:rsidP="00465488">
      <w:pPr>
        <w:spacing w:after="0"/>
        <w:ind w:firstLine="142"/>
      </w:pPr>
    </w:p>
    <w:p w14:paraId="68DA9759" w14:textId="73DC6ADF" w:rsidR="00CA4A61" w:rsidRPr="00481BA4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внесении сведений о </w:t>
      </w:r>
      <w:r w:rsidR="00703B45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редиторе в государственный реестр: </w:t>
      </w:r>
      <w:r w:rsidR="005F68BA" w:rsidRPr="005F68BA">
        <w:rPr>
          <w:rFonts w:ascii="Times New Roman" w:eastAsia="Times New Roman" w:hAnsi="Times New Roman" w:cs="Times New Roman"/>
          <w:sz w:val="24"/>
        </w:rPr>
        <w:t>2504003010178</w:t>
      </w:r>
      <w:r w:rsidR="005F68BA">
        <w:rPr>
          <w:rFonts w:ascii="Times New Roman" w:eastAsia="Times New Roman" w:hAnsi="Times New Roman" w:cs="Times New Roman"/>
          <w:sz w:val="24"/>
        </w:rPr>
        <w:t xml:space="preserve"> </w:t>
      </w:r>
      <w:r w:rsidR="009A6DAA" w:rsidRPr="00481BA4">
        <w:rPr>
          <w:rFonts w:ascii="Times New Roman" w:eastAsia="Times New Roman" w:hAnsi="Times New Roman" w:cs="Times New Roman"/>
          <w:sz w:val="24"/>
        </w:rPr>
        <w:t xml:space="preserve">от </w:t>
      </w:r>
      <w:r w:rsidR="005F68BA" w:rsidRPr="005F68BA">
        <w:rPr>
          <w:rFonts w:ascii="Times New Roman" w:eastAsia="Times New Roman" w:hAnsi="Times New Roman" w:cs="Times New Roman"/>
          <w:sz w:val="24"/>
        </w:rPr>
        <w:t>06.08.2025</w:t>
      </w:r>
      <w:r w:rsidR="009A6DAA" w:rsidRPr="00481BA4">
        <w:rPr>
          <w:rFonts w:ascii="Times New Roman" w:eastAsia="Times New Roman" w:hAnsi="Times New Roman" w:cs="Times New Roman"/>
          <w:sz w:val="24"/>
        </w:rPr>
        <w:t>.</w:t>
      </w:r>
    </w:p>
    <w:p w14:paraId="24ED295E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65F3F4E" w14:textId="0BDC0E85" w:rsidR="00313CED" w:rsidRPr="00481BA4" w:rsidRDefault="00261EE2" w:rsidP="00465488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членстве в саморегулируемых организациях в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сфере финансового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рынка: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86261" w14:textId="71CEAD8F" w:rsidR="00B41D41" w:rsidRPr="00481BA4" w:rsidRDefault="00313CED" w:rsidP="00B41D41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217634121"/>
      <w:r w:rsidRPr="00481BA4">
        <w:rPr>
          <w:rFonts w:ascii="Times New Roman" w:eastAsia="Times New Roman" w:hAnsi="Times New Roman" w:cs="Times New Roman"/>
          <w:sz w:val="24"/>
        </w:rPr>
        <w:t xml:space="preserve">Член </w:t>
      </w:r>
      <w:r w:rsidR="006E33C2" w:rsidRPr="00481BA4">
        <w:rPr>
          <w:rFonts w:ascii="Times New Roman" w:eastAsia="Times New Roman" w:hAnsi="Times New Roman" w:cs="Times New Roman"/>
          <w:sz w:val="24"/>
        </w:rPr>
        <w:t>Саморегулируемой организации Союз «Микрофинансовый Альянс «Институты развития малого и среднего бизнеса»</w:t>
      </w:r>
      <w:r w:rsidRPr="00481B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Протокол Совета Союза 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540D9C">
        <w:rPr>
          <w:rFonts w:ascii="Times New Roman" w:eastAsia="Times New Roman" w:hAnsi="Times New Roman" w:cs="Times New Roman"/>
          <w:sz w:val="24"/>
          <w:szCs w:val="24"/>
        </w:rPr>
        <w:t>22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 xml:space="preserve">/25 от </w:t>
      </w:r>
      <w:r w:rsidR="00540D9C">
        <w:rPr>
          <w:rFonts w:ascii="Times New Roman" w:eastAsia="Times New Roman" w:hAnsi="Times New Roman" w:cs="Times New Roman"/>
          <w:sz w:val="24"/>
          <w:szCs w:val="24"/>
        </w:rPr>
        <w:t>19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>.0</w:t>
      </w:r>
      <w:r w:rsidR="00540D9C">
        <w:rPr>
          <w:rFonts w:ascii="Times New Roman" w:eastAsia="Times New Roman" w:hAnsi="Times New Roman" w:cs="Times New Roman"/>
          <w:sz w:val="24"/>
          <w:szCs w:val="24"/>
        </w:rPr>
        <w:t>9</w:t>
      </w:r>
      <w:r w:rsidR="005F68BA" w:rsidRPr="005F68BA">
        <w:rPr>
          <w:rFonts w:ascii="Times New Roman" w:eastAsia="Times New Roman" w:hAnsi="Times New Roman" w:cs="Times New Roman"/>
          <w:sz w:val="24"/>
          <w:szCs w:val="24"/>
        </w:rPr>
        <w:t>.2025</w:t>
      </w:r>
      <w:r w:rsidR="001448D4" w:rsidRPr="001448D4">
        <w:rPr>
          <w:rFonts w:ascii="Times New Roman" w:eastAsia="Times New Roman" w:hAnsi="Times New Roman" w:cs="Times New Roman"/>
          <w:sz w:val="24"/>
          <w:szCs w:val="24"/>
        </w:rPr>
        <w:t xml:space="preserve">, реестровая запись </w:t>
      </w:r>
      <w:r w:rsidR="001448D4" w:rsidRPr="00825F6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№ </w:t>
      </w:r>
      <w:r w:rsidR="00825F6E" w:rsidRPr="00825F6E">
        <w:rPr>
          <w:rFonts w:ascii="Times New Roman" w:eastAsia="Times New Roman" w:hAnsi="Times New Roman" w:cs="Times New Roman"/>
          <w:color w:val="auto"/>
          <w:sz w:val="24"/>
          <w:szCs w:val="24"/>
        </w:rPr>
        <w:t>09 25 040 23 2272</w:t>
      </w:r>
      <w:r w:rsidR="00B41D41" w:rsidRPr="00481BA4">
        <w:rPr>
          <w:rFonts w:ascii="Times New Roman" w:eastAsia="Times New Roman" w:hAnsi="Times New Roman" w:cs="Times New Roman"/>
          <w:sz w:val="24"/>
          <w:szCs w:val="24"/>
        </w:rPr>
        <w:t xml:space="preserve">. Официальный сайт СРО – https://alliance-mfo.ru/. </w:t>
      </w:r>
    </w:p>
    <w:bookmarkEnd w:id="0"/>
    <w:p w14:paraId="300C2B54" w14:textId="1790931C" w:rsidR="00CA4A61" w:rsidRPr="00481BA4" w:rsidRDefault="00261EE2" w:rsidP="00B41D41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F935DC9" w14:textId="3E4F24D8" w:rsidR="00CA4A61" w:rsidRPr="00481BA4" w:rsidRDefault="00261EE2" w:rsidP="00313CED">
      <w:pPr>
        <w:numPr>
          <w:ilvl w:val="2"/>
          <w:numId w:val="3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Требования к заемщику</w:t>
      </w:r>
      <w:r w:rsidR="00A550B9" w:rsidRPr="00481BA4">
        <w:rPr>
          <w:rFonts w:ascii="Times New Roman" w:eastAsia="Times New Roman" w:hAnsi="Times New Roman" w:cs="Times New Roman"/>
          <w:b/>
          <w:sz w:val="24"/>
        </w:rPr>
        <w:t xml:space="preserve"> устанавливаются Кредитором исключительно в целях идентификации </w:t>
      </w:r>
      <w:r w:rsidR="00703B45" w:rsidRPr="00481BA4">
        <w:rPr>
          <w:rFonts w:ascii="Times New Roman" w:eastAsia="Times New Roman" w:hAnsi="Times New Roman" w:cs="Times New Roman"/>
          <w:b/>
          <w:sz w:val="24"/>
        </w:rPr>
        <w:t>з</w:t>
      </w:r>
      <w:r w:rsidR="00A550B9" w:rsidRPr="00481BA4">
        <w:rPr>
          <w:rFonts w:ascii="Times New Roman" w:eastAsia="Times New Roman" w:hAnsi="Times New Roman" w:cs="Times New Roman"/>
          <w:b/>
          <w:sz w:val="24"/>
        </w:rPr>
        <w:t>аемщика и исполнения договора потребительского займа и включают:</w:t>
      </w:r>
    </w:p>
    <w:p w14:paraId="5381E406" w14:textId="71872295" w:rsidR="00CA4A61" w:rsidRPr="00481BA4" w:rsidRDefault="00261EE2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bookmarkStart w:id="1" w:name="_Hlk217634675"/>
      <w:r w:rsidRPr="00481BA4">
        <w:rPr>
          <w:rFonts w:ascii="Times New Roman" w:eastAsia="Times New Roman" w:hAnsi="Times New Roman" w:cs="Times New Roman"/>
          <w:bCs/>
          <w:sz w:val="24"/>
        </w:rPr>
        <w:t xml:space="preserve">возраст: </w:t>
      </w:r>
      <w:r w:rsidR="007B0660" w:rsidRPr="007B0660">
        <w:rPr>
          <w:rFonts w:ascii="Times New Roman" w:eastAsia="Times New Roman" w:hAnsi="Times New Roman" w:cs="Times New Roman"/>
          <w:bCs/>
          <w:sz w:val="24"/>
        </w:rPr>
        <w:t>от 19 лет до 71 лет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; </w:t>
      </w:r>
    </w:p>
    <w:p w14:paraId="222795F9" w14:textId="1F15FA92" w:rsidR="00465488" w:rsidRPr="00481BA4" w:rsidRDefault="0058471C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>наличие</w:t>
      </w:r>
      <w:r w:rsidR="00A550B9" w:rsidRPr="00481BA4">
        <w:rPr>
          <w:rFonts w:ascii="Times New Roman" w:eastAsia="Times New Roman" w:hAnsi="Times New Roman" w:cs="Times New Roman"/>
          <w:bCs/>
          <w:sz w:val="24"/>
        </w:rPr>
        <w:t xml:space="preserve"> действующего номера телефона;</w:t>
      </w:r>
    </w:p>
    <w:p w14:paraId="3915ABB2" w14:textId="370E910F" w:rsidR="00CA4A61" w:rsidRPr="00481BA4" w:rsidRDefault="00A550B9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 xml:space="preserve">наличие банковской карты, оформленной на имя </w:t>
      </w:r>
      <w:r w:rsidR="00B85EFE" w:rsidRPr="00481BA4">
        <w:rPr>
          <w:rFonts w:ascii="Times New Roman" w:eastAsia="Times New Roman" w:hAnsi="Times New Roman" w:cs="Times New Roman"/>
          <w:bCs/>
          <w:sz w:val="24"/>
        </w:rPr>
        <w:t>з</w:t>
      </w:r>
      <w:r w:rsidRPr="00481BA4">
        <w:rPr>
          <w:rFonts w:ascii="Times New Roman" w:eastAsia="Times New Roman" w:hAnsi="Times New Roman" w:cs="Times New Roman"/>
          <w:bCs/>
          <w:sz w:val="24"/>
        </w:rPr>
        <w:t>аемщика, либо иного способа получения денежных средств, предусмотренных Кредитором</w:t>
      </w:r>
      <w:r w:rsidR="006D4E40" w:rsidRPr="00481BA4">
        <w:rPr>
          <w:rFonts w:ascii="Times New Roman" w:eastAsia="Times New Roman" w:hAnsi="Times New Roman" w:cs="Times New Roman"/>
          <w:bCs/>
          <w:sz w:val="24"/>
        </w:rPr>
        <w:t>.</w:t>
      </w:r>
    </w:p>
    <w:p w14:paraId="229C8575" w14:textId="159153BF" w:rsidR="00797936" w:rsidRPr="00481BA4" w:rsidRDefault="00797936" w:rsidP="00C55175">
      <w:pPr>
        <w:numPr>
          <w:ilvl w:val="1"/>
          <w:numId w:val="2"/>
        </w:numPr>
        <w:spacing w:after="0" w:line="250" w:lineRule="auto"/>
        <w:ind w:left="0"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 xml:space="preserve">наличие 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текущего </w:t>
      </w:r>
      <w:r w:rsidRPr="00481BA4">
        <w:rPr>
          <w:rFonts w:ascii="Times New Roman" w:eastAsia="Times New Roman" w:hAnsi="Times New Roman" w:cs="Times New Roman"/>
          <w:bCs/>
          <w:sz w:val="24"/>
        </w:rPr>
        <w:t>счета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 (карточного счета),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привязанного к номеру телефона </w:t>
      </w:r>
      <w:r w:rsidR="00B85EFE" w:rsidRPr="00481BA4">
        <w:rPr>
          <w:rFonts w:ascii="Times New Roman" w:eastAsia="Times New Roman" w:hAnsi="Times New Roman" w:cs="Times New Roman"/>
          <w:bCs/>
          <w:sz w:val="24"/>
        </w:rPr>
        <w:t>з</w:t>
      </w:r>
      <w:r w:rsidRPr="00481BA4">
        <w:rPr>
          <w:rFonts w:ascii="Times New Roman" w:eastAsia="Times New Roman" w:hAnsi="Times New Roman" w:cs="Times New Roman"/>
          <w:bCs/>
          <w:sz w:val="24"/>
        </w:rPr>
        <w:t>аемщика, указанному им при заполнении заявления на пре</w:t>
      </w:r>
      <w:r w:rsidR="00F24BD3" w:rsidRPr="00481BA4">
        <w:rPr>
          <w:rFonts w:ascii="Times New Roman" w:eastAsia="Times New Roman" w:hAnsi="Times New Roman" w:cs="Times New Roman"/>
          <w:bCs/>
          <w:sz w:val="24"/>
        </w:rPr>
        <w:t xml:space="preserve">доставление займа, 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 xml:space="preserve">для возможности осуществления расчетов с использованием </w:t>
      </w:r>
      <w:r w:rsidR="002E0715" w:rsidRPr="00481BA4">
        <w:rPr>
          <w:rFonts w:ascii="Times New Roman" w:eastAsia="Times New Roman" w:hAnsi="Times New Roman" w:cs="Times New Roman"/>
          <w:bCs/>
          <w:sz w:val="24"/>
        </w:rPr>
        <w:t>С</w:t>
      </w:r>
      <w:r w:rsidR="00703B45" w:rsidRPr="00481BA4">
        <w:rPr>
          <w:rFonts w:ascii="Times New Roman" w:eastAsia="Times New Roman" w:hAnsi="Times New Roman" w:cs="Times New Roman"/>
          <w:bCs/>
          <w:sz w:val="24"/>
        </w:rPr>
        <w:t>истемы быстрых платежей</w:t>
      </w:r>
      <w:r w:rsidR="002E0715" w:rsidRPr="00481BA4">
        <w:rPr>
          <w:rFonts w:ascii="Times New Roman" w:eastAsia="Times New Roman" w:hAnsi="Times New Roman" w:cs="Times New Roman"/>
          <w:bCs/>
          <w:sz w:val="24"/>
        </w:rPr>
        <w:t xml:space="preserve"> (СБП)</w:t>
      </w:r>
      <w:r w:rsidRPr="00481BA4">
        <w:rPr>
          <w:rFonts w:ascii="Times New Roman" w:eastAsia="Times New Roman" w:hAnsi="Times New Roman" w:cs="Times New Roman"/>
          <w:bCs/>
          <w:sz w:val="24"/>
        </w:rPr>
        <w:t>,</w:t>
      </w:r>
    </w:p>
    <w:p w14:paraId="0F68ACA0" w14:textId="016B9428" w:rsidR="00CA4A61" w:rsidRPr="00481BA4" w:rsidRDefault="00261EE2" w:rsidP="00C55175">
      <w:pPr>
        <w:spacing w:after="0" w:line="250" w:lineRule="auto"/>
        <w:ind w:firstLine="142"/>
        <w:jc w:val="both"/>
        <w:rPr>
          <w:bCs/>
        </w:rPr>
      </w:pPr>
      <w:r w:rsidRPr="00481BA4">
        <w:rPr>
          <w:rFonts w:ascii="Times New Roman" w:eastAsia="Times New Roman" w:hAnsi="Times New Roman" w:cs="Times New Roman"/>
          <w:bCs/>
          <w:sz w:val="24"/>
        </w:rPr>
        <w:t>8.</w:t>
      </w:r>
      <w:r w:rsidR="00797936" w:rsidRPr="00481BA4">
        <w:rPr>
          <w:rFonts w:ascii="Times New Roman" w:eastAsia="Times New Roman" w:hAnsi="Times New Roman" w:cs="Times New Roman"/>
          <w:bCs/>
          <w:sz w:val="24"/>
        </w:rPr>
        <w:t>5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465488" w:rsidRPr="00481BA4">
        <w:rPr>
          <w:rFonts w:ascii="Times New Roman" w:eastAsia="Times New Roman" w:hAnsi="Times New Roman" w:cs="Times New Roman"/>
          <w:bCs/>
          <w:sz w:val="24"/>
        </w:rPr>
        <w:t xml:space="preserve">    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паспорт гражданина </w:t>
      </w:r>
      <w:r w:rsidR="00765BDF" w:rsidRPr="00481BA4">
        <w:rPr>
          <w:rFonts w:ascii="Times New Roman" w:eastAsia="Times New Roman" w:hAnsi="Times New Roman" w:cs="Times New Roman"/>
          <w:bCs/>
          <w:sz w:val="24"/>
        </w:rPr>
        <w:t>Российской Федерации.</w:t>
      </w:r>
    </w:p>
    <w:bookmarkEnd w:id="1"/>
    <w:p w14:paraId="3DB32B40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D8F07C6" w14:textId="2482FD56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Сроки рассмотрения оформленного заемщиком заявления о предоставлении потребительского займа и принятия </w:t>
      </w:r>
      <w:r w:rsidR="002A21E1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решения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относительно этого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заявления, а также перечень документов, необходимых для рассмотрения заявления, в том числе для оценки кредитоспособности заемщика: </w:t>
      </w:r>
      <w:bookmarkStart w:id="2" w:name="_Hlk217635012"/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аявление заемщика о предоставлении потребительского займа рассматривается Кредитором в срок, не превышающий </w:t>
      </w:r>
      <w:r w:rsidR="003D3765">
        <w:rPr>
          <w:rFonts w:ascii="Times New Roman" w:eastAsia="Times New Roman" w:hAnsi="Times New Roman" w:cs="Times New Roman"/>
          <w:sz w:val="24"/>
        </w:rPr>
        <w:t>5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 (</w:t>
      </w:r>
      <w:r w:rsidR="003D3765">
        <w:rPr>
          <w:rFonts w:ascii="Times New Roman" w:eastAsia="Times New Roman" w:hAnsi="Times New Roman" w:cs="Times New Roman"/>
          <w:sz w:val="24"/>
        </w:rPr>
        <w:t>пяти</w:t>
      </w:r>
      <w:r w:rsidR="006175AC" w:rsidRPr="00481BA4">
        <w:rPr>
          <w:rFonts w:ascii="Times New Roman" w:eastAsia="Times New Roman" w:hAnsi="Times New Roman" w:cs="Times New Roman"/>
          <w:sz w:val="24"/>
        </w:rPr>
        <w:t>) рабочих дней</w:t>
      </w:r>
      <w:r w:rsidR="003D3765" w:rsidRPr="003D3765">
        <w:rPr>
          <w:rFonts w:ascii="Times New Roman" w:eastAsia="Times New Roman" w:hAnsi="Times New Roman" w:cs="Times New Roman"/>
          <w:sz w:val="20"/>
        </w:rPr>
        <w:t xml:space="preserve"> </w:t>
      </w:r>
      <w:r w:rsidR="003D3765" w:rsidRPr="003D3765">
        <w:rPr>
          <w:rFonts w:ascii="Times New Roman" w:eastAsia="Times New Roman" w:hAnsi="Times New Roman" w:cs="Times New Roman"/>
          <w:sz w:val="24"/>
        </w:rPr>
        <w:t xml:space="preserve">с даты подписания  </w:t>
      </w:r>
      <w:r w:rsidR="003D3765">
        <w:rPr>
          <w:rFonts w:ascii="Times New Roman" w:eastAsia="Times New Roman" w:hAnsi="Times New Roman" w:cs="Times New Roman"/>
          <w:sz w:val="24"/>
        </w:rPr>
        <w:t>з</w:t>
      </w:r>
      <w:r w:rsidR="003D3765" w:rsidRPr="003D3765">
        <w:rPr>
          <w:rFonts w:ascii="Times New Roman" w:eastAsia="Times New Roman" w:hAnsi="Times New Roman" w:cs="Times New Roman"/>
          <w:sz w:val="24"/>
        </w:rPr>
        <w:t xml:space="preserve">аявления на предоставление </w:t>
      </w:r>
      <w:r w:rsidR="003D3765" w:rsidRPr="003D3765">
        <w:rPr>
          <w:rFonts w:ascii="Times New Roman" w:eastAsia="Times New Roman" w:hAnsi="Times New Roman" w:cs="Times New Roman"/>
          <w:sz w:val="24"/>
        </w:rPr>
        <w:lastRenderedPageBreak/>
        <w:t>займа</w:t>
      </w:r>
      <w:r w:rsidR="00797936" w:rsidRPr="00481BA4">
        <w:rPr>
          <w:rFonts w:ascii="Times New Roman" w:eastAsia="Times New Roman" w:hAnsi="Times New Roman" w:cs="Times New Roman"/>
          <w:sz w:val="24"/>
        </w:rPr>
        <w:t xml:space="preserve">, если больший срок не установлен </w:t>
      </w:r>
      <w:r w:rsidR="00703B45" w:rsidRPr="00481BA4">
        <w:rPr>
          <w:rFonts w:ascii="Times New Roman" w:eastAsia="Times New Roman" w:hAnsi="Times New Roman" w:cs="Times New Roman"/>
          <w:sz w:val="24"/>
        </w:rPr>
        <w:t>К</w:t>
      </w:r>
      <w:r w:rsidR="00797936" w:rsidRPr="00481BA4">
        <w:rPr>
          <w:rFonts w:ascii="Times New Roman" w:eastAsia="Times New Roman" w:hAnsi="Times New Roman" w:cs="Times New Roman"/>
          <w:sz w:val="24"/>
        </w:rPr>
        <w:t>редитором.</w:t>
      </w:r>
      <w:r w:rsidR="006175AC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Для рассмотрения заявления о </w:t>
      </w:r>
      <w:r w:rsidR="0058471C" w:rsidRPr="00481BA4">
        <w:rPr>
          <w:rFonts w:ascii="Times New Roman" w:eastAsia="Times New Roman" w:hAnsi="Times New Roman" w:cs="Times New Roman"/>
          <w:sz w:val="24"/>
        </w:rPr>
        <w:t>предоставлении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 потребительского займа) </w:t>
      </w:r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аемщику необходимо предоставить сведения и копию документа, удостоверяющего личность (паспорт гражданина </w:t>
      </w:r>
      <w:r w:rsidR="00765BDF" w:rsidRPr="00481BA4">
        <w:rPr>
          <w:rFonts w:ascii="Times New Roman" w:eastAsia="Times New Roman" w:hAnsi="Times New Roman" w:cs="Times New Roman"/>
          <w:sz w:val="24"/>
        </w:rPr>
        <w:t>Российской Федерации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), через Личный кабинет </w:t>
      </w:r>
      <w:r w:rsidR="00812D04" w:rsidRPr="00481BA4">
        <w:rPr>
          <w:rFonts w:ascii="Times New Roman" w:eastAsia="Times New Roman" w:hAnsi="Times New Roman" w:cs="Times New Roman"/>
          <w:sz w:val="24"/>
        </w:rPr>
        <w:t>з</w:t>
      </w:r>
      <w:r w:rsidR="00157444" w:rsidRPr="00481BA4">
        <w:rPr>
          <w:rFonts w:ascii="Times New Roman" w:eastAsia="Times New Roman" w:hAnsi="Times New Roman" w:cs="Times New Roman"/>
          <w:sz w:val="24"/>
        </w:rPr>
        <w:t xml:space="preserve">аемщика либо иные защищенные каналы связи, определенные Кредитором. </w:t>
      </w:r>
    </w:p>
    <w:p w14:paraId="132A0263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bookmarkEnd w:id="2"/>
    <w:p w14:paraId="68000A6F" w14:textId="552C5D58" w:rsidR="00313CED" w:rsidRPr="00481BA4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Виды потребительского займа: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B4AE76A" w14:textId="77777777" w:rsidR="00B10DCA" w:rsidRPr="00B10DCA" w:rsidRDefault="00B10DCA" w:rsidP="00B10DCA">
      <w:pPr>
        <w:spacing w:after="0"/>
        <w:rPr>
          <w:rFonts w:ascii="Times New Roman" w:eastAsia="Bookman Old Style" w:hAnsi="Times New Roman" w:cs="Times New Roman"/>
          <w:color w:val="auto"/>
          <w:w w:val="110"/>
          <w:lang w:eastAsia="en-US"/>
        </w:rPr>
      </w:pPr>
      <w:r w:rsidRPr="00B10DCA">
        <w:rPr>
          <w:rFonts w:ascii="Times New Roman" w:eastAsia="Bookman Old Style" w:hAnsi="Times New Roman" w:cs="Times New Roman"/>
          <w:color w:val="auto"/>
          <w:w w:val="110"/>
          <w:lang w:eastAsia="en-US"/>
        </w:rPr>
        <w:t>- займы до зарплаты (PDL).</w:t>
      </w:r>
    </w:p>
    <w:p w14:paraId="7EEE67E8" w14:textId="77777777" w:rsidR="00B10DCA" w:rsidRPr="00481BA4" w:rsidRDefault="00B10DCA" w:rsidP="00B10DCA">
      <w:pPr>
        <w:spacing w:after="0"/>
      </w:pPr>
    </w:p>
    <w:p w14:paraId="7DA92999" w14:textId="29C26D56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Суммы потребительского займа и сроки его возврата:  </w:t>
      </w:r>
    </w:p>
    <w:p w14:paraId="43A9AF7A" w14:textId="4306896F" w:rsidR="004A3E0C" w:rsidRPr="004A3E0C" w:rsidRDefault="004A3E0C" w:rsidP="004C5D81">
      <w:pPr>
        <w:tabs>
          <w:tab w:val="left" w:pos="374"/>
        </w:tabs>
        <w:ind w:left="142"/>
        <w:jc w:val="both"/>
        <w:rPr>
          <w:rFonts w:ascii="Times New Roman" w:hAnsi="Times New Roman" w:cs="Times New Roman"/>
          <w:w w:val="110"/>
        </w:rPr>
      </w:pPr>
      <w:r w:rsidRPr="004A3E0C">
        <w:rPr>
          <w:rFonts w:ascii="Times New Roman" w:hAnsi="Times New Roman" w:cs="Times New Roman"/>
          <w:w w:val="110"/>
        </w:rPr>
        <w:t xml:space="preserve">от 1 000 до </w:t>
      </w:r>
      <w:r w:rsidR="00C84A85">
        <w:rPr>
          <w:rFonts w:ascii="Times New Roman" w:hAnsi="Times New Roman" w:cs="Times New Roman"/>
          <w:w w:val="110"/>
        </w:rPr>
        <w:t>30</w:t>
      </w:r>
      <w:r w:rsidRPr="004A3E0C">
        <w:rPr>
          <w:rFonts w:ascii="Times New Roman" w:hAnsi="Times New Roman" w:cs="Times New Roman"/>
          <w:w w:val="110"/>
        </w:rPr>
        <w:t xml:space="preserve"> 000 рублей, </w:t>
      </w:r>
    </w:p>
    <w:p w14:paraId="61DF4FD9" w14:textId="05C0ADDF" w:rsidR="006175AC" w:rsidRPr="00481BA4" w:rsidRDefault="004A3E0C" w:rsidP="004C5D81">
      <w:pPr>
        <w:tabs>
          <w:tab w:val="left" w:pos="374"/>
        </w:tabs>
        <w:ind w:left="142"/>
        <w:jc w:val="both"/>
        <w:rPr>
          <w:rFonts w:ascii="Times New Roman" w:hAnsi="Times New Roman" w:cs="Times New Roman"/>
          <w:spacing w:val="-2"/>
          <w:w w:val="115"/>
        </w:rPr>
      </w:pPr>
      <w:r w:rsidRPr="004A3E0C">
        <w:rPr>
          <w:rFonts w:ascii="Times New Roman" w:hAnsi="Times New Roman" w:cs="Times New Roman"/>
          <w:w w:val="110"/>
        </w:rPr>
        <w:t xml:space="preserve">от 5 до </w:t>
      </w:r>
      <w:r w:rsidR="00C84A85">
        <w:rPr>
          <w:rFonts w:ascii="Times New Roman" w:hAnsi="Times New Roman" w:cs="Times New Roman"/>
          <w:w w:val="110"/>
        </w:rPr>
        <w:t>30</w:t>
      </w:r>
      <w:r w:rsidRPr="004A3E0C">
        <w:rPr>
          <w:rFonts w:ascii="Times New Roman" w:hAnsi="Times New Roman" w:cs="Times New Roman"/>
          <w:w w:val="110"/>
        </w:rPr>
        <w:t xml:space="preserve"> дней.</w:t>
      </w:r>
    </w:p>
    <w:p w14:paraId="63762F22" w14:textId="29D01A4C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Валюты, в которых предоставляется потребительский заем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  <w:r w:rsidR="00313CED" w:rsidRPr="00481BA4">
        <w:rPr>
          <w:rFonts w:ascii="Times New Roman" w:eastAsia="Times New Roman" w:hAnsi="Times New Roman" w:cs="Times New Roman"/>
          <w:bCs/>
          <w:sz w:val="24"/>
        </w:rPr>
        <w:t>Российский</w:t>
      </w:r>
      <w:r w:rsidRPr="00481BA4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481BA4">
        <w:rPr>
          <w:rFonts w:ascii="Times New Roman" w:eastAsia="Times New Roman" w:hAnsi="Times New Roman" w:cs="Times New Roman"/>
          <w:sz w:val="24"/>
        </w:rPr>
        <w:t xml:space="preserve">рубль. </w:t>
      </w:r>
    </w:p>
    <w:p w14:paraId="47FB2197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B705327" w14:textId="10ECCAD1" w:rsidR="00313CED" w:rsidRPr="00481BA4" w:rsidRDefault="00261EE2" w:rsidP="00313CED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Способы предоставления потребительского займа, в том числе с использованием заемщиком электронных средств платежа: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546B0491" w14:textId="26C084E2" w:rsidR="00C55175" w:rsidRPr="00481BA4" w:rsidRDefault="00DA58ED" w:rsidP="00C55175">
      <w:pPr>
        <w:spacing w:after="0" w:line="249" w:lineRule="auto"/>
        <w:jc w:val="both"/>
        <w:rPr>
          <w:rFonts w:ascii="Times New Roman" w:eastAsia="Times New Roman" w:hAnsi="Times New Roman" w:cs="Times New Roman"/>
          <w:sz w:val="24"/>
        </w:rPr>
      </w:pPr>
      <w:r w:rsidRPr="00481BA4">
        <w:rPr>
          <w:rFonts w:ascii="Times New Roman" w:eastAsia="Times New Roman" w:hAnsi="Times New Roman" w:cs="Times New Roman"/>
          <w:sz w:val="24"/>
        </w:rPr>
        <w:t>-перевод на банковскую карту заемщика по номеру карты;</w:t>
      </w:r>
    </w:p>
    <w:p w14:paraId="27189237" w14:textId="0C14BCD7" w:rsidR="00DA58ED" w:rsidRPr="00481BA4" w:rsidRDefault="00DA58ED" w:rsidP="00C55175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-перевод по номеру телефона заемщика с использованием Системы быстрых платежей (СБП), при наличии технической возможности.</w:t>
      </w:r>
    </w:p>
    <w:p w14:paraId="438E91E8" w14:textId="38DEBFA6" w:rsidR="00CA4A61" w:rsidRPr="00481BA4" w:rsidRDefault="00261EE2" w:rsidP="00C55175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FD6DF9A" w14:textId="77777777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Процентные ставки в процентах годовых: </w:t>
      </w:r>
    </w:p>
    <w:p w14:paraId="4F805A68" w14:textId="22E933D7" w:rsidR="00CA4A61" w:rsidRPr="00481BA4" w:rsidRDefault="00A550B9" w:rsidP="00313CED">
      <w:pPr>
        <w:spacing w:after="0" w:line="249" w:lineRule="auto"/>
        <w:jc w:val="both"/>
      </w:pPr>
      <w:bookmarkStart w:id="3" w:name="_Hlk217635197"/>
      <w:r w:rsidRPr="00481BA4">
        <w:rPr>
          <w:rFonts w:ascii="Times New Roman" w:eastAsia="Times New Roman" w:hAnsi="Times New Roman" w:cs="Times New Roman"/>
          <w:sz w:val="24"/>
        </w:rPr>
        <w:t xml:space="preserve">Процентная ставка по договору потребительского займа составляет 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от 00.000 </w:t>
      </w:r>
      <w:r w:rsidRPr="00481BA4">
        <w:rPr>
          <w:rFonts w:ascii="Times New Roman" w:eastAsia="Times New Roman" w:hAnsi="Times New Roman" w:cs="Times New Roman"/>
          <w:sz w:val="24"/>
        </w:rPr>
        <w:t>до 292.000</w:t>
      </w:r>
      <w:r w:rsidR="0027243F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Pr="00481BA4">
        <w:rPr>
          <w:rFonts w:ascii="Times New Roman" w:eastAsia="Times New Roman" w:hAnsi="Times New Roman" w:cs="Times New Roman"/>
          <w:sz w:val="24"/>
        </w:rPr>
        <w:t xml:space="preserve">% годовых в зависимости от условий займа. Конкретное значение процентной ставки и полной </w:t>
      </w:r>
      <w:r w:rsidR="0058471C" w:rsidRPr="00481BA4">
        <w:rPr>
          <w:rFonts w:ascii="Times New Roman" w:eastAsia="Times New Roman" w:hAnsi="Times New Roman" w:cs="Times New Roman"/>
          <w:sz w:val="24"/>
        </w:rPr>
        <w:t>стоимости</w:t>
      </w:r>
      <w:r w:rsidRPr="00481BA4">
        <w:rPr>
          <w:rFonts w:ascii="Times New Roman" w:eastAsia="Times New Roman" w:hAnsi="Times New Roman" w:cs="Times New Roman"/>
          <w:sz w:val="24"/>
        </w:rPr>
        <w:t xml:space="preserve"> займа указываются в </w:t>
      </w:r>
      <w:r w:rsidR="002E0715" w:rsidRPr="00481BA4">
        <w:rPr>
          <w:rFonts w:ascii="Times New Roman" w:eastAsia="Times New Roman" w:hAnsi="Times New Roman" w:cs="Times New Roman"/>
          <w:sz w:val="24"/>
        </w:rPr>
        <w:t>и</w:t>
      </w:r>
      <w:r w:rsidRPr="00481BA4">
        <w:rPr>
          <w:rFonts w:ascii="Times New Roman" w:eastAsia="Times New Roman" w:hAnsi="Times New Roman" w:cs="Times New Roman"/>
          <w:sz w:val="24"/>
        </w:rPr>
        <w:t>ндивидуальных условиях договора потребительского займа.</w:t>
      </w:r>
      <w:r w:rsidR="0058471C" w:rsidRPr="00481BA4">
        <w:rPr>
          <w:rFonts w:ascii="Times New Roman" w:eastAsia="Times New Roman" w:hAnsi="Times New Roman" w:cs="Times New Roman"/>
          <w:sz w:val="24"/>
        </w:rPr>
        <w:t xml:space="preserve"> 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Переменные процентные ставки не применяются. </w:t>
      </w:r>
    </w:p>
    <w:bookmarkEnd w:id="3"/>
    <w:p w14:paraId="0A191B8E" w14:textId="77777777" w:rsidR="00CA4A61" w:rsidRPr="00481BA4" w:rsidRDefault="00261EE2" w:rsidP="00465488">
      <w:pPr>
        <w:spacing w:after="192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3A5FD29" w14:textId="3A15E617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Дата, начиная с которой начисляются проценты за пользование потребительским </w:t>
      </w:r>
      <w:r w:rsidR="00FB6865" w:rsidRPr="00481BA4">
        <w:rPr>
          <w:rFonts w:ascii="Times New Roman" w:eastAsia="Times New Roman" w:hAnsi="Times New Roman" w:cs="Times New Roman"/>
          <w:b/>
          <w:sz w:val="24"/>
        </w:rPr>
        <w:t>займом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0042CCEA" w14:textId="34BD1FDF" w:rsidR="00CA4A61" w:rsidRPr="00481BA4" w:rsidRDefault="007D2B74" w:rsidP="00313CED">
      <w:pPr>
        <w:spacing w:after="0" w:line="249" w:lineRule="auto"/>
        <w:jc w:val="both"/>
      </w:pPr>
      <w:bookmarkStart w:id="4" w:name="_Hlk217635215"/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ачисление процентов за пользование потребительским </w:t>
      </w:r>
      <w:r w:rsidR="00FB6865" w:rsidRPr="00481BA4">
        <w:rPr>
          <w:rFonts w:ascii="Times New Roman" w:eastAsia="Times New Roman" w:hAnsi="Times New Roman" w:cs="Times New Roman"/>
          <w:sz w:val="24"/>
        </w:rPr>
        <w:t>займом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осуществляется со 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дня, 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следующего </w:t>
      </w:r>
      <w:r w:rsidR="002E0715" w:rsidRPr="00481BA4">
        <w:rPr>
          <w:rFonts w:ascii="Times New Roman" w:eastAsia="Times New Roman" w:hAnsi="Times New Roman" w:cs="Times New Roman"/>
          <w:sz w:val="24"/>
        </w:rPr>
        <w:t>за днем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предоставления займа</w:t>
      </w:r>
      <w:r w:rsidR="002E0715" w:rsidRPr="00481BA4">
        <w:rPr>
          <w:rFonts w:ascii="Times New Roman" w:eastAsia="Times New Roman" w:hAnsi="Times New Roman" w:cs="Times New Roman"/>
          <w:sz w:val="24"/>
        </w:rPr>
        <w:t xml:space="preserve"> (за исключением случаев погашения займа в день его выдачи, в таком случае начисление процентов происходит со дня предоставления займа)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. </w:t>
      </w:r>
    </w:p>
    <w:bookmarkEnd w:id="4"/>
    <w:p w14:paraId="1DBBD493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0B76104A" w14:textId="3B02CA90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Виды и суммы иных платежей заемщика по договору потребительского </w:t>
      </w:r>
      <w:r w:rsidR="00DD1A48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9D6BB48" w14:textId="313DBCE0" w:rsidR="00CA4A61" w:rsidRPr="00481BA4" w:rsidRDefault="007D2B74" w:rsidP="00313CED">
      <w:pPr>
        <w:spacing w:after="0" w:line="249" w:lineRule="auto"/>
        <w:jc w:val="both"/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Н</w:t>
      </w:r>
      <w:r w:rsidR="00251C1C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е применяется</w:t>
      </w:r>
      <w:r w:rsidR="00CC4FFF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.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DBA401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7E2F94F3" w14:textId="056F8414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Диапазоны значений полной стоимости потребительского </w:t>
      </w:r>
      <w:r w:rsidR="00DF54B3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 </w:t>
      </w:r>
    </w:p>
    <w:p w14:paraId="02721F46" w14:textId="6711B8A8" w:rsidR="00CA4A61" w:rsidRPr="00481BA4" w:rsidRDefault="00465488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00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.000 % - 292.000 % годовых. </w:t>
      </w:r>
    </w:p>
    <w:p w14:paraId="6F26709B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123264A2" w14:textId="09EBDD26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Периодичность платежей заемщика при возврате потребительского </w:t>
      </w:r>
      <w:r w:rsidR="00AE6921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уплате процентов и иных платежей по </w:t>
      </w:r>
      <w:r w:rsidR="0081243B" w:rsidRPr="00481BA4">
        <w:rPr>
          <w:rFonts w:ascii="Times New Roman" w:eastAsia="Times New Roman" w:hAnsi="Times New Roman" w:cs="Times New Roman"/>
          <w:b/>
          <w:sz w:val="24"/>
        </w:rPr>
        <w:t>займу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0BAE2A6" w14:textId="30DE0453" w:rsidR="00CA4A61" w:rsidRPr="00481BA4" w:rsidRDefault="007D2B74" w:rsidP="00313CED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В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соответствии с индивидуальными условиями договора займа, в конце срока пользования займом. </w:t>
      </w:r>
    </w:p>
    <w:p w14:paraId="0C95B9EC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670A4E60" w14:textId="76408582" w:rsidR="00CA4A61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Способы возврата заемщиком потребительского займа, уплаты процентов по нему, включая бесплатный способ исполнения заемщиком обязательств по договору потребительского </w:t>
      </w:r>
      <w:r w:rsidR="00C5053C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4AFCDF5F" w14:textId="77777777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онлайн-платеж в личном кабинете заемщика с использованием банковской карты; </w:t>
      </w:r>
    </w:p>
    <w:p w14:paraId="62122DA8" w14:textId="1D5A27E4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банковский перевод по реквизитам Кредитора </w:t>
      </w:r>
      <w:r w:rsidR="001A1AD8">
        <w:rPr>
          <w:rFonts w:ascii="Times New Roman" w:eastAsia="Times New Roman" w:hAnsi="Times New Roman" w:cs="Times New Roman"/>
          <w:sz w:val="24"/>
        </w:rPr>
        <w:t xml:space="preserve">р/с </w:t>
      </w:r>
      <w:r w:rsidR="002C6832" w:rsidRPr="002C6832">
        <w:rPr>
          <w:rFonts w:ascii="Times New Roman" w:eastAsia="Times New Roman" w:hAnsi="Times New Roman" w:cs="Times New Roman"/>
          <w:sz w:val="24"/>
        </w:rPr>
        <w:t>40701810300000011550</w:t>
      </w:r>
      <w:r w:rsidR="002C6832">
        <w:rPr>
          <w:rFonts w:ascii="Times New Roman" w:eastAsia="Times New Roman" w:hAnsi="Times New Roman" w:cs="Times New Roman"/>
          <w:sz w:val="24"/>
        </w:rPr>
        <w:t xml:space="preserve"> </w:t>
      </w:r>
      <w:r w:rsidR="001448D4" w:rsidRPr="001448D4">
        <w:rPr>
          <w:rFonts w:ascii="Times New Roman" w:eastAsia="Times New Roman" w:hAnsi="Times New Roman" w:cs="Times New Roman"/>
          <w:sz w:val="24"/>
        </w:rPr>
        <w:t xml:space="preserve">в </w:t>
      </w:r>
      <w:r w:rsidR="002C6832" w:rsidRPr="002C6832">
        <w:rPr>
          <w:rFonts w:ascii="Times New Roman" w:eastAsia="Times New Roman" w:hAnsi="Times New Roman" w:cs="Times New Roman"/>
          <w:sz w:val="24"/>
        </w:rPr>
        <w:t>АО «</w:t>
      </w:r>
      <w:proofErr w:type="spellStart"/>
      <w:r w:rsidR="002C6832" w:rsidRPr="002C6832">
        <w:rPr>
          <w:rFonts w:ascii="Times New Roman" w:eastAsia="Times New Roman" w:hAnsi="Times New Roman" w:cs="Times New Roman"/>
          <w:sz w:val="24"/>
        </w:rPr>
        <w:t>ТБанк</w:t>
      </w:r>
      <w:proofErr w:type="spellEnd"/>
      <w:r w:rsidR="002C6832" w:rsidRPr="002C6832">
        <w:rPr>
          <w:rFonts w:ascii="Times New Roman" w:eastAsia="Times New Roman" w:hAnsi="Times New Roman" w:cs="Times New Roman"/>
          <w:sz w:val="24"/>
        </w:rPr>
        <w:t>»</w:t>
      </w:r>
      <w:r w:rsidR="002C6832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 w:rsidR="001448D4" w:rsidRPr="001448D4">
        <w:rPr>
          <w:rFonts w:ascii="Times New Roman" w:eastAsia="Times New Roman" w:hAnsi="Times New Roman" w:cs="Times New Roman"/>
          <w:sz w:val="24"/>
        </w:rPr>
        <w:t>кор</w:t>
      </w:r>
      <w:proofErr w:type="spellEnd"/>
      <w:r w:rsidR="001448D4" w:rsidRPr="001448D4">
        <w:rPr>
          <w:rFonts w:ascii="Times New Roman" w:eastAsia="Times New Roman" w:hAnsi="Times New Roman" w:cs="Times New Roman"/>
          <w:sz w:val="24"/>
        </w:rPr>
        <w:t>/счет</w:t>
      </w:r>
      <w:proofErr w:type="gramEnd"/>
      <w:r w:rsidR="001448D4" w:rsidRPr="001448D4">
        <w:rPr>
          <w:rFonts w:ascii="Times New Roman" w:eastAsia="Times New Roman" w:hAnsi="Times New Roman" w:cs="Times New Roman"/>
          <w:sz w:val="24"/>
        </w:rPr>
        <w:t xml:space="preserve"> </w:t>
      </w:r>
      <w:r w:rsidR="002C6832" w:rsidRPr="002C6832">
        <w:rPr>
          <w:rFonts w:ascii="Times New Roman" w:eastAsia="Times New Roman" w:hAnsi="Times New Roman" w:cs="Times New Roman"/>
          <w:sz w:val="24"/>
        </w:rPr>
        <w:t>30101810145250000974</w:t>
      </w:r>
      <w:r w:rsidR="001448D4" w:rsidRPr="001448D4">
        <w:rPr>
          <w:rFonts w:ascii="Times New Roman" w:eastAsia="Times New Roman" w:hAnsi="Times New Roman" w:cs="Times New Roman"/>
          <w:sz w:val="24"/>
        </w:rPr>
        <w:t xml:space="preserve">, БИК </w:t>
      </w:r>
      <w:r w:rsidR="002C6832" w:rsidRPr="002C6832">
        <w:rPr>
          <w:rFonts w:ascii="Times New Roman" w:eastAsia="Times New Roman" w:hAnsi="Times New Roman" w:cs="Times New Roman"/>
          <w:sz w:val="24"/>
        </w:rPr>
        <w:t>044525974</w:t>
      </w:r>
      <w:r w:rsidR="001A1AD8" w:rsidRPr="001A1AD8">
        <w:rPr>
          <w:rFonts w:ascii="Times New Roman" w:eastAsia="Times New Roman" w:hAnsi="Times New Roman" w:cs="Times New Roman"/>
          <w:sz w:val="24"/>
        </w:rPr>
        <w:t>;</w:t>
      </w:r>
    </w:p>
    <w:p w14:paraId="6E6E6051" w14:textId="77777777" w:rsidR="000D78E6" w:rsidRPr="00481BA4" w:rsidRDefault="000D78E6" w:rsidP="000D78E6">
      <w:pPr>
        <w:numPr>
          <w:ilvl w:val="1"/>
          <w:numId w:val="4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 xml:space="preserve">денежный перевод в отделениях АО «Почта России» (бесплатный способ). </w:t>
      </w:r>
    </w:p>
    <w:p w14:paraId="26330E02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459DB35" w14:textId="6E6A4BED" w:rsidR="00313CED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lastRenderedPageBreak/>
        <w:t xml:space="preserve">Сроки, в течение которых заемщик вправе отказаться от </w:t>
      </w:r>
      <w:r w:rsidR="00313CED" w:rsidRPr="00481BA4">
        <w:rPr>
          <w:rFonts w:ascii="Times New Roman" w:eastAsia="Times New Roman" w:hAnsi="Times New Roman" w:cs="Times New Roman"/>
          <w:b/>
          <w:sz w:val="24"/>
        </w:rPr>
        <w:t>получения потребительского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79209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F051C81" w14:textId="7929A854" w:rsidR="0089311C" w:rsidRPr="00481BA4" w:rsidRDefault="006175AC" w:rsidP="00C0434E">
      <w:pPr>
        <w:spacing w:after="0"/>
        <w:jc w:val="both"/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Заемщик вправе отказаться от получения потребительского </w:t>
      </w:r>
      <w:r w:rsidR="004813A9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займа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полностью или частично, уведомив об этом </w:t>
      </w:r>
      <w:r w:rsidR="002A21E1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К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редитора до истечения установленного договором срока его предоставления или до истечения сроков, установленных частью 9.3 статьи 7 Федерального закона от 21.12.2013 № 353-ФЗ «О потребительском кредите (займе)».</w:t>
      </w:r>
    </w:p>
    <w:p w14:paraId="0EF1B525" w14:textId="77777777" w:rsidR="006175AC" w:rsidRPr="00481BA4" w:rsidRDefault="006175AC" w:rsidP="00C0434E">
      <w:pPr>
        <w:spacing w:after="0"/>
        <w:jc w:val="both"/>
      </w:pPr>
    </w:p>
    <w:p w14:paraId="2235A8B8" w14:textId="52BB69D0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Способы обеспечения исполнения обязательств по договору потребительского </w:t>
      </w:r>
      <w:r w:rsidR="003E4BE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:</w:t>
      </w: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301F3A75" w14:textId="740B12A5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е применяется. </w:t>
      </w:r>
    </w:p>
    <w:p w14:paraId="3912546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6277BDD" w14:textId="6DD49E0E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Ответственность заемщика за ненадлежащее исполнение договора потребительского </w:t>
      </w:r>
      <w:r w:rsidR="00CF6757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>, размеры неустойки (штрафа, пени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), порядок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ее расчета, а также информация о том, в каких случаях данные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санкции могут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быть применены: </w:t>
      </w:r>
    </w:p>
    <w:p w14:paraId="0F3D9CBD" w14:textId="1749FE87" w:rsidR="00CA4A61" w:rsidRPr="00481BA4" w:rsidRDefault="0021378E" w:rsidP="00682752">
      <w:pPr>
        <w:spacing w:after="0" w:line="249" w:lineRule="auto"/>
        <w:jc w:val="both"/>
        <w:rPr>
          <w:sz w:val="24"/>
          <w:szCs w:val="24"/>
        </w:rPr>
      </w:pP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В случае неисполнения или ненадлежащего исполнения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аемщиком обязательств по возврату займа и (или) уплате процентов на сумму займа,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аемщик обязан уплатить 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з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аймодавцу неустойку в размере 20</w:t>
      </w:r>
      <w:r w:rsidR="00374C6A"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% годовых от суммы просроченного основного долга по договору потребительского займа.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Займодавец соблюдает предельные размеры процентов, неустоек и общей суммы платежей, установленные законодательством </w:t>
      </w:r>
      <w:r w:rsidR="00765BDF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Российской Федерации</w:t>
      </w:r>
      <w:r w:rsidR="00481BA4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для соответствующей категории займов. Информация о действующих лимитах доступна на сайте и доводится до </w:t>
      </w:r>
      <w:r w:rsidR="00374C6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з</w:t>
      </w:r>
      <w:r w:rsidR="00CD6B1A" w:rsidRPr="00481BA4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аемщика до заключения договора.</w:t>
      </w:r>
    </w:p>
    <w:p w14:paraId="49B2A88B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DAE04EF" w14:textId="1F684A0A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об иных договорах, которые заемщик обязан заключить, и (или) иных услугах (работах, товарах), которые он обязан приобрести в связи с договором потребительского </w:t>
      </w:r>
      <w:r w:rsidR="007A4BA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а также информация о возможности заемщика согласиться с заключением таких договоров и (или) приобретением таких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услуг (</w:t>
      </w:r>
      <w:r w:rsidRPr="00481BA4">
        <w:rPr>
          <w:rFonts w:ascii="Times New Roman" w:eastAsia="Times New Roman" w:hAnsi="Times New Roman" w:cs="Times New Roman"/>
          <w:b/>
          <w:sz w:val="24"/>
        </w:rPr>
        <w:t>работ, товаров) либо отказаться от них</w:t>
      </w:r>
      <w:r w:rsidRPr="00481BA4">
        <w:rPr>
          <w:rFonts w:ascii="Times New Roman" w:eastAsia="Times New Roman" w:hAnsi="Times New Roman" w:cs="Times New Roman"/>
          <w:sz w:val="24"/>
        </w:rPr>
        <w:t xml:space="preserve">: </w:t>
      </w:r>
    </w:p>
    <w:p w14:paraId="65F8CAF0" w14:textId="482D3376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О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бязанность заключить иные </w:t>
      </w:r>
      <w:r w:rsidR="00682752" w:rsidRPr="00481BA4">
        <w:rPr>
          <w:rFonts w:ascii="Times New Roman" w:eastAsia="Times New Roman" w:hAnsi="Times New Roman" w:cs="Times New Roman"/>
          <w:sz w:val="24"/>
        </w:rPr>
        <w:t>договоры и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 (или) приобрести иные услуги (работы, товары) отсутствует.  </w:t>
      </w:r>
    </w:p>
    <w:p w14:paraId="7E58230A" w14:textId="1694C2D1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sz w:val="24"/>
        </w:rPr>
        <w:t xml:space="preserve"> </w:t>
      </w:r>
    </w:p>
    <w:p w14:paraId="28C4A480" w14:textId="7415833F" w:rsidR="00682752" w:rsidRPr="00481BA4" w:rsidRDefault="00F3197A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Информация о возможном увеличении суммы расходов заемщика по сравнению с ожидаемой суммой расходов в рублях, в том числе при применении переменной процентной ставки условия увеличения значения переменной процентной ставки по договору потребительского </w:t>
      </w:r>
      <w:r w:rsidR="00FC540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, соответствующие требованиям настоящего Федерального закона, а также информация о том, что изменение курса иностранной валюты в прошлом не свидетельствует об изменении ее курса в будущем, и информация о повышенных рисках заемщика, получающего доходы в валюте, отличной от валюты </w:t>
      </w:r>
      <w:r w:rsidR="00FC5409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16451F63" w14:textId="1598F8A9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4D1CA0A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E0FF933" w14:textId="34121DFB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об определении курса иностранной валюты в случае, если валюта, в которой осуществляется перевод денежных средств </w:t>
      </w:r>
      <w:r w:rsidR="00DC5BD4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третьему лицу, указанному заемщиком при предоставлении потребительского </w:t>
      </w:r>
      <w:r w:rsidR="00A623BD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, может отличаться от валюты потребительского </w:t>
      </w:r>
      <w:r w:rsidR="00A623BD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2F40E0DD" w14:textId="0A4E7497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FF423E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57B5308" w14:textId="36150259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 возможности запрета уступки </w:t>
      </w:r>
      <w:r w:rsidR="00DC5BD4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редитором третьим лицам прав (требований) по договору потребительского </w:t>
      </w:r>
      <w:r w:rsidR="009E435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: </w:t>
      </w:r>
    </w:p>
    <w:p w14:paraId="699D3B0F" w14:textId="5F07D3D7" w:rsidR="00CA4A61" w:rsidRPr="00481BA4" w:rsidRDefault="007D2B74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З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аемщик при согласовании индивидуальных условий договора займа вправе выразить согласие или несогласие на уступку </w:t>
      </w:r>
      <w:r w:rsidR="00DC5BD4" w:rsidRPr="00481BA4">
        <w:rPr>
          <w:rFonts w:ascii="Times New Roman" w:eastAsia="Times New Roman" w:hAnsi="Times New Roman" w:cs="Times New Roman"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редитором третьим лицам прав (требований) по договору потребительского </w:t>
      </w:r>
      <w:r w:rsidR="009E435F" w:rsidRPr="00481BA4">
        <w:rPr>
          <w:rFonts w:ascii="Times New Roman" w:eastAsia="Times New Roman" w:hAnsi="Times New Roman" w:cs="Times New Roman"/>
          <w:sz w:val="24"/>
        </w:rPr>
        <w:t>займа</w:t>
      </w:r>
      <w:r w:rsidR="00261EE2" w:rsidRPr="00481BA4">
        <w:rPr>
          <w:rFonts w:ascii="Times New Roman" w:eastAsia="Times New Roman" w:hAnsi="Times New Roman" w:cs="Times New Roman"/>
          <w:sz w:val="24"/>
        </w:rPr>
        <w:t>.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FEF95E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88B3AA" w14:textId="5EB9FDCA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Порядок предоставления заемщиком информации об использовании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(при включении в договор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условия </w:t>
      </w:r>
      <w:r w:rsidRPr="00481BA4">
        <w:rPr>
          <w:rFonts w:ascii="Times New Roman" w:eastAsia="Times New Roman" w:hAnsi="Times New Roman" w:cs="Times New Roman"/>
          <w:b/>
          <w:sz w:val="24"/>
        </w:rPr>
        <w:lastRenderedPageBreak/>
        <w:t xml:space="preserve">об использовании заемщиком полученного потребительского </w:t>
      </w:r>
      <w:r w:rsidR="007F792F" w:rsidRPr="00481BA4">
        <w:rPr>
          <w:rFonts w:ascii="Times New Roman" w:eastAsia="Times New Roman" w:hAnsi="Times New Roman" w:cs="Times New Roman"/>
          <w:b/>
          <w:sz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</w:rPr>
        <w:t xml:space="preserve"> на определенные цели): </w:t>
      </w:r>
    </w:p>
    <w:p w14:paraId="76808A68" w14:textId="485A60C0" w:rsidR="0021378E" w:rsidRPr="00481BA4" w:rsidRDefault="00851EEF" w:rsidP="0068275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Н</w:t>
      </w:r>
      <w:r w:rsidR="00261EE2" w:rsidRPr="00481BA4">
        <w:rPr>
          <w:rFonts w:ascii="Times New Roman" w:eastAsia="Times New Roman" w:hAnsi="Times New Roman" w:cs="Times New Roman"/>
          <w:sz w:val="24"/>
        </w:rPr>
        <w:t>е применяется.</w:t>
      </w:r>
    </w:p>
    <w:p w14:paraId="3C4AB104" w14:textId="77777777" w:rsidR="0021378E" w:rsidRPr="00481BA4" w:rsidRDefault="0021378E" w:rsidP="0021378E">
      <w:pPr>
        <w:pStyle w:val="a3"/>
        <w:rPr>
          <w:rFonts w:ascii="Times New Roman" w:eastAsia="Times New Roman" w:hAnsi="Times New Roman" w:cs="Times New Roman"/>
          <w:b/>
          <w:sz w:val="24"/>
        </w:rPr>
      </w:pPr>
    </w:p>
    <w:p w14:paraId="750C1D39" w14:textId="77777777" w:rsidR="00682752" w:rsidRPr="00481BA4" w:rsidRDefault="0021378E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Style w:val="a6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Информация о праве заемщика на установление запрета на заключение договоров потребительского займа (</w:t>
      </w:r>
      <w:proofErr w:type="spellStart"/>
      <w:r w:rsidRPr="00481BA4">
        <w:rPr>
          <w:rStyle w:val="a6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самозапрет</w:t>
      </w:r>
      <w:proofErr w:type="spellEnd"/>
      <w:r w:rsidRPr="00481BA4">
        <w:rPr>
          <w:rStyle w:val="a6"/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):</w:t>
      </w:r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 </w:t>
      </w:r>
    </w:p>
    <w:p w14:paraId="7046AB87" w14:textId="473CB858" w:rsidR="006E33C2" w:rsidRPr="00481BA4" w:rsidRDefault="00765BDF" w:rsidP="00481BA4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Самозапрет</w:t>
      </w:r>
      <w:proofErr w:type="spellEnd"/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устанавливается заемщиком самостоятельно посредством обращения в бюро кредитных историй, в том числе с использованием федеральной государственной информационной системы «Единый портал государственных и муниципальных услуг». Установление </w:t>
      </w:r>
      <w:proofErr w:type="spellStart"/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>самозапрета</w:t>
      </w:r>
      <w:proofErr w:type="spellEnd"/>
      <w:r w:rsidRPr="00481BA4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применяется исключительно в отношении заключения новых договоров потребительского займа (кредита) и не влечет изменение условий ранее заключенных договоров потребительского займа.</w:t>
      </w:r>
      <w:r w:rsidR="00096B60" w:rsidRPr="00481BA4">
        <w:t xml:space="preserve"> </w:t>
      </w:r>
      <w:r w:rsidR="00954548" w:rsidRPr="00481BA4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proofErr w:type="spellStart"/>
      <w:r w:rsidR="00954548" w:rsidRPr="00481BA4">
        <w:rPr>
          <w:rFonts w:ascii="Times New Roman" w:hAnsi="Times New Roman" w:cs="Times New Roman"/>
          <w:sz w:val="24"/>
          <w:szCs w:val="24"/>
        </w:rPr>
        <w:t>самозапрете</w:t>
      </w:r>
      <w:proofErr w:type="spellEnd"/>
      <w:r w:rsidR="00096B60" w:rsidRPr="00481BA4">
        <w:rPr>
          <w:rFonts w:ascii="Times New Roman" w:hAnsi="Times New Roman" w:cs="Times New Roman"/>
          <w:sz w:val="24"/>
          <w:szCs w:val="24"/>
        </w:rPr>
        <w:t xml:space="preserve"> и способ</w:t>
      </w:r>
      <w:r w:rsidR="00954548" w:rsidRPr="00481BA4">
        <w:rPr>
          <w:rFonts w:ascii="Times New Roman" w:hAnsi="Times New Roman" w:cs="Times New Roman"/>
          <w:sz w:val="24"/>
          <w:szCs w:val="24"/>
        </w:rPr>
        <w:t>ах</w:t>
      </w:r>
      <w:r w:rsidR="00096B60" w:rsidRPr="00481BA4">
        <w:rPr>
          <w:rFonts w:ascii="Times New Roman" w:hAnsi="Times New Roman" w:cs="Times New Roman"/>
          <w:sz w:val="24"/>
          <w:szCs w:val="24"/>
        </w:rPr>
        <w:t xml:space="preserve"> его подачи, размещена на сайте Кредитора в сети «Интернет</w:t>
      </w:r>
      <w:r w:rsidR="00096B60" w:rsidRPr="00C6570A">
        <w:rPr>
          <w:rFonts w:ascii="Times New Roman" w:hAnsi="Times New Roman" w:cs="Times New Roman"/>
          <w:sz w:val="24"/>
          <w:szCs w:val="24"/>
        </w:rPr>
        <w:t xml:space="preserve">» по адресу: </w:t>
      </w:r>
      <w:r w:rsidR="00540D9C" w:rsidRPr="00540D9C">
        <w:rPr>
          <w:rFonts w:ascii="Times New Roman" w:hAnsi="Times New Roman" w:cs="Times New Roman"/>
          <w:sz w:val="24"/>
          <w:szCs w:val="24"/>
        </w:rPr>
        <w:t>https://fin-volna.ru/</w:t>
      </w:r>
      <w:r w:rsidR="00096B60" w:rsidRPr="00C6570A">
        <w:rPr>
          <w:rFonts w:ascii="Times New Roman" w:hAnsi="Times New Roman" w:cs="Times New Roman"/>
          <w:sz w:val="24"/>
          <w:szCs w:val="24"/>
        </w:rPr>
        <w:t>.</w:t>
      </w:r>
      <w:r w:rsidRPr="00C6570A">
        <w:rPr>
          <w:rFonts w:ascii="Times New Roman" w:hAnsi="Times New Roman" w:cs="Times New Roman"/>
          <w:sz w:val="24"/>
          <w:szCs w:val="24"/>
        </w:rPr>
        <w:t xml:space="preserve"> Информационные материалы </w:t>
      </w:r>
      <w:r w:rsidR="00A22986" w:rsidRPr="00C6570A">
        <w:rPr>
          <w:rFonts w:ascii="Times New Roman" w:hAnsi="Times New Roman" w:cs="Times New Roman"/>
          <w:sz w:val="24"/>
          <w:szCs w:val="24"/>
        </w:rPr>
        <w:t>Кредитора,</w:t>
      </w:r>
      <w:r w:rsidRPr="00C6570A">
        <w:rPr>
          <w:rFonts w:ascii="Times New Roman" w:hAnsi="Times New Roman" w:cs="Times New Roman"/>
          <w:sz w:val="24"/>
          <w:szCs w:val="24"/>
        </w:rPr>
        <w:t xml:space="preserve"> размещенные на</w:t>
      </w:r>
      <w:r w:rsidRPr="00481BA4">
        <w:rPr>
          <w:rFonts w:ascii="Times New Roman" w:hAnsi="Times New Roman" w:cs="Times New Roman"/>
          <w:sz w:val="24"/>
          <w:szCs w:val="24"/>
        </w:rPr>
        <w:t xml:space="preserve"> официальном сайте, носят справочный характер и не заменяют порядок установления </w:t>
      </w:r>
      <w:proofErr w:type="spellStart"/>
      <w:r w:rsidRPr="00481BA4">
        <w:rPr>
          <w:rFonts w:ascii="Times New Roman" w:hAnsi="Times New Roman" w:cs="Times New Roman"/>
          <w:sz w:val="24"/>
          <w:szCs w:val="24"/>
        </w:rPr>
        <w:t>самозапрета</w:t>
      </w:r>
      <w:proofErr w:type="spellEnd"/>
      <w:r w:rsidRPr="00481BA4">
        <w:rPr>
          <w:rFonts w:ascii="Times New Roman" w:hAnsi="Times New Roman" w:cs="Times New Roman"/>
          <w:sz w:val="24"/>
          <w:szCs w:val="24"/>
        </w:rPr>
        <w:t>, предусмотренный законодательством Российской Федерации.</w:t>
      </w:r>
    </w:p>
    <w:p w14:paraId="1E91336B" w14:textId="7868EE4E" w:rsidR="00A550B9" w:rsidRPr="00481BA4" w:rsidRDefault="00A550B9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hAnsi="Times New Roman" w:cs="Times New Roman"/>
          <w:sz w:val="24"/>
          <w:szCs w:val="24"/>
        </w:rPr>
        <w:t xml:space="preserve">Установление либо снятие </w:t>
      </w:r>
      <w:proofErr w:type="spellStart"/>
      <w:r w:rsidRPr="00481BA4">
        <w:rPr>
          <w:rFonts w:ascii="Times New Roman" w:hAnsi="Times New Roman" w:cs="Times New Roman"/>
          <w:sz w:val="24"/>
          <w:szCs w:val="24"/>
        </w:rPr>
        <w:t>самозапрета</w:t>
      </w:r>
      <w:proofErr w:type="spellEnd"/>
      <w:r w:rsidRPr="00481BA4">
        <w:rPr>
          <w:rFonts w:ascii="Times New Roman" w:hAnsi="Times New Roman" w:cs="Times New Roman"/>
          <w:sz w:val="24"/>
          <w:szCs w:val="24"/>
        </w:rPr>
        <w:t xml:space="preserve"> не является основанием для изменения условий ранее заключённых договоров потребительского займа.</w:t>
      </w:r>
    </w:p>
    <w:p w14:paraId="77CA7913" w14:textId="0C45E3F3" w:rsidR="00CA4A61" w:rsidRPr="00481BA4" w:rsidRDefault="00261EE2" w:rsidP="006E33C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CA1C377" w14:textId="5F334C56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Подсудность споров по искам </w:t>
      </w:r>
      <w:r w:rsidR="00081DA5" w:rsidRPr="00481BA4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редитора к заемщику: </w:t>
      </w:r>
    </w:p>
    <w:p w14:paraId="2D93B9F3" w14:textId="4C89AE5C" w:rsidR="00CA4A61" w:rsidRPr="00481BA4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со статьей 28 Гражданского процессуального кодекса Российской Федерации иск предъявляется по месту жительства ответчика.</w:t>
      </w:r>
      <w:r w:rsidR="00261EE2"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751766C" w14:textId="77777777" w:rsidR="00CA4A61" w:rsidRPr="00481BA4" w:rsidRDefault="00261EE2" w:rsidP="00465488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67143EA0" w14:textId="7C3EB330" w:rsidR="00682752" w:rsidRPr="00481BA4" w:rsidRDefault="00261EE2" w:rsidP="00465488">
      <w:pPr>
        <w:numPr>
          <w:ilvl w:val="2"/>
          <w:numId w:val="2"/>
        </w:numPr>
        <w:spacing w:after="0" w:line="249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Формуляры или иные стандартные формы, в которых определены общие условия договора потребительского </w:t>
      </w:r>
      <w:r w:rsidR="00E13D60" w:rsidRPr="00481BA4">
        <w:rPr>
          <w:rFonts w:ascii="Times New Roman" w:eastAsia="Times New Roman" w:hAnsi="Times New Roman" w:cs="Times New Roman"/>
          <w:b/>
          <w:sz w:val="24"/>
          <w:szCs w:val="24"/>
        </w:rPr>
        <w:t>займа</w:t>
      </w:r>
      <w:r w:rsidRPr="00481BA4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14:paraId="2B38CA3A" w14:textId="5C19ACC2" w:rsidR="00CA4A61" w:rsidRPr="00481BA4" w:rsidRDefault="00851EEF" w:rsidP="00682752">
      <w:pPr>
        <w:spacing w:after="0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BA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бщие условия договора потребительского займа размещаются на официальном сайте </w:t>
      </w:r>
      <w:r w:rsidR="00784147" w:rsidRPr="00481BA4">
        <w:rPr>
          <w:rFonts w:ascii="Times New Roman" w:eastAsia="Times New Roman" w:hAnsi="Times New Roman" w:cs="Times New Roman"/>
          <w:sz w:val="24"/>
          <w:szCs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</w:t>
      </w:r>
      <w:r w:rsidR="003B7F75" w:rsidRPr="00481BA4">
        <w:rPr>
          <w:rFonts w:ascii="Times New Roman" w:eastAsia="Times New Roman" w:hAnsi="Times New Roman" w:cs="Times New Roman"/>
          <w:sz w:val="24"/>
          <w:szCs w:val="24"/>
        </w:rPr>
        <w:t>:</w:t>
      </w:r>
      <w:r w:rsidR="00261EE2" w:rsidRPr="00481B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646A" w:rsidRPr="00540D9C">
        <w:rPr>
          <w:rFonts w:ascii="Times New Roman" w:hAnsi="Times New Roman" w:cs="Times New Roman"/>
          <w:sz w:val="24"/>
          <w:szCs w:val="24"/>
        </w:rPr>
        <w:t>https://fin-volna.ru/</w:t>
      </w:r>
      <w:r w:rsidR="00481BA4" w:rsidRPr="00481BA4">
        <w:rPr>
          <w:rFonts w:ascii="Times New Roman" w:hAnsi="Times New Roman" w:cs="Times New Roman"/>
          <w:sz w:val="24"/>
          <w:szCs w:val="24"/>
        </w:rPr>
        <w:t>.</w:t>
      </w:r>
    </w:p>
    <w:p w14:paraId="3CB2E75D" w14:textId="77777777" w:rsidR="00CA4A61" w:rsidRPr="00481BA4" w:rsidRDefault="00261EE2" w:rsidP="00465488">
      <w:pPr>
        <w:spacing w:after="0"/>
        <w:ind w:firstLine="142"/>
      </w:pPr>
      <w:r w:rsidRPr="00481BA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349D67D" w14:textId="36D87BD8" w:rsidR="00682752" w:rsidRPr="00481BA4" w:rsidRDefault="00630083" w:rsidP="00465488">
      <w:pPr>
        <w:numPr>
          <w:ilvl w:val="2"/>
          <w:numId w:val="2"/>
        </w:numPr>
        <w:spacing w:after="0" w:line="249" w:lineRule="auto"/>
        <w:ind w:left="0" w:firstLine="142"/>
        <w:jc w:val="both"/>
      </w:pPr>
      <w:r w:rsidRPr="00481BA4">
        <w:rPr>
          <w:rFonts w:ascii="Times New Roman" w:eastAsia="Times New Roman" w:hAnsi="Times New Roman" w:cs="Times New Roman"/>
          <w:b/>
          <w:sz w:val="24"/>
        </w:rPr>
        <w:t>И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нформация о праве заемщика обратиться к </w:t>
      </w:r>
      <w:r w:rsidR="00784147" w:rsidRPr="00481BA4">
        <w:rPr>
          <w:rFonts w:ascii="Times New Roman" w:eastAsia="Times New Roman" w:hAnsi="Times New Roman" w:cs="Times New Roman"/>
          <w:b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>редитору с требованием, указанным в части 1 статьи 6.1-2 Федерального закона от 21.12.2013 № 353-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ФЗ «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О потребительском кредите (займе)», и об условиях, при наступлении </w:t>
      </w:r>
      <w:r w:rsidR="00682752" w:rsidRPr="00481BA4">
        <w:rPr>
          <w:rFonts w:ascii="Times New Roman" w:eastAsia="Times New Roman" w:hAnsi="Times New Roman" w:cs="Times New Roman"/>
          <w:b/>
          <w:sz w:val="24"/>
        </w:rPr>
        <w:t>которых у</w:t>
      </w:r>
      <w:r w:rsidR="00261EE2" w:rsidRPr="00481BA4">
        <w:rPr>
          <w:rFonts w:ascii="Times New Roman" w:eastAsia="Times New Roman" w:hAnsi="Times New Roman" w:cs="Times New Roman"/>
          <w:b/>
          <w:sz w:val="24"/>
        </w:rPr>
        <w:t xml:space="preserve"> заемщика возникает соответствующее право: </w:t>
      </w:r>
    </w:p>
    <w:p w14:paraId="05B4F8E9" w14:textId="4AF877AA" w:rsidR="00CA4A61" w:rsidRDefault="007D2B74" w:rsidP="00261EE2">
      <w:pPr>
        <w:spacing w:after="0" w:line="249" w:lineRule="auto"/>
        <w:jc w:val="both"/>
      </w:pPr>
      <w:r w:rsidRPr="00481BA4">
        <w:rPr>
          <w:rFonts w:ascii="Times New Roman" w:eastAsia="Times New Roman" w:hAnsi="Times New Roman" w:cs="Times New Roman"/>
          <w:sz w:val="24"/>
        </w:rPr>
        <w:t>З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аемщик вправе обратиться к </w:t>
      </w:r>
      <w:r w:rsidR="00784147" w:rsidRPr="00481BA4">
        <w:rPr>
          <w:rFonts w:ascii="Times New Roman" w:eastAsia="Times New Roman" w:hAnsi="Times New Roman" w:cs="Times New Roman"/>
          <w:sz w:val="24"/>
        </w:rPr>
        <w:t>К</w:t>
      </w:r>
      <w:r w:rsidR="00261EE2" w:rsidRPr="00481BA4">
        <w:rPr>
          <w:rFonts w:ascii="Times New Roman" w:eastAsia="Times New Roman" w:hAnsi="Times New Roman" w:cs="Times New Roman"/>
          <w:sz w:val="24"/>
        </w:rPr>
        <w:t xml:space="preserve">редитору с требованием, указанным в части 1 статьи 6.1-2 Федерального закона от 21.12.2013 № 353-ФЗ «О </w:t>
      </w:r>
      <w:r w:rsidR="00261EE2" w:rsidRPr="00481BA4">
        <w:rPr>
          <w:rFonts w:ascii="Times New Roman" w:hAnsi="Times New Roman" w:cs="Times New Roman"/>
          <w:sz w:val="24"/>
          <w:szCs w:val="24"/>
        </w:rPr>
        <w:t xml:space="preserve">потребительском кредите (займе)». Условия, при наступлении которых у заемщика возникает соответствующее право, отражены в отдельном документе, размещаемом на сайте </w:t>
      </w:r>
      <w:r w:rsidR="00784147" w:rsidRPr="00481BA4">
        <w:rPr>
          <w:rFonts w:ascii="Times New Roman" w:hAnsi="Times New Roman" w:cs="Times New Roman"/>
          <w:sz w:val="24"/>
          <w:szCs w:val="24"/>
        </w:rPr>
        <w:t>К</w:t>
      </w:r>
      <w:r w:rsidR="00261EE2" w:rsidRPr="00481BA4">
        <w:rPr>
          <w:rFonts w:ascii="Times New Roman" w:hAnsi="Times New Roman" w:cs="Times New Roman"/>
          <w:sz w:val="24"/>
          <w:szCs w:val="24"/>
        </w:rPr>
        <w:t>редитора в информационно-телекоммуникационной сети «Интернет» по адресу:</w:t>
      </w:r>
      <w:r w:rsidR="00682752" w:rsidRPr="00481BA4">
        <w:rPr>
          <w:rFonts w:ascii="Times New Roman" w:hAnsi="Times New Roman" w:cs="Times New Roman"/>
          <w:sz w:val="24"/>
          <w:szCs w:val="24"/>
        </w:rPr>
        <w:t xml:space="preserve"> </w:t>
      </w:r>
      <w:r w:rsidR="0076646A" w:rsidRPr="00540D9C">
        <w:rPr>
          <w:rFonts w:ascii="Times New Roman" w:hAnsi="Times New Roman" w:cs="Times New Roman"/>
          <w:sz w:val="24"/>
          <w:szCs w:val="24"/>
        </w:rPr>
        <w:t>https://fin-volna.ru/</w:t>
      </w:r>
      <w:r w:rsidR="00481BA4">
        <w:rPr>
          <w:rFonts w:ascii="Times New Roman" w:hAnsi="Times New Roman" w:cs="Times New Roman"/>
          <w:sz w:val="24"/>
          <w:szCs w:val="24"/>
        </w:rPr>
        <w:t>.</w:t>
      </w:r>
    </w:p>
    <w:sectPr w:rsidR="00CA4A61">
      <w:pgSz w:w="11906" w:h="16838"/>
      <w:pgMar w:top="482" w:right="844" w:bottom="47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159"/>
    <w:multiLevelType w:val="hybridMultilevel"/>
    <w:tmpl w:val="30BC1D1C"/>
    <w:lvl w:ilvl="0" w:tplc="324CD3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416E0">
      <w:start w:val="1"/>
      <w:numFmt w:val="lowerLetter"/>
      <w:lvlText w:val="%2"/>
      <w:lvlJc w:val="left"/>
      <w:pPr>
        <w:ind w:left="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FC0450">
      <w:start w:val="5"/>
      <w:numFmt w:val="decimal"/>
      <w:lvlRestart w:val="0"/>
      <w:lvlText w:val="%3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5CBBB8">
      <w:start w:val="1"/>
      <w:numFmt w:val="decimal"/>
      <w:lvlText w:val="%4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0E5B5E">
      <w:start w:val="1"/>
      <w:numFmt w:val="lowerLetter"/>
      <w:lvlText w:val="%5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BA6884">
      <w:start w:val="1"/>
      <w:numFmt w:val="lowerRoman"/>
      <w:lvlText w:val="%6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5480D6">
      <w:start w:val="1"/>
      <w:numFmt w:val="decimal"/>
      <w:lvlText w:val="%7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904076">
      <w:start w:val="1"/>
      <w:numFmt w:val="lowerLetter"/>
      <w:lvlText w:val="%8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B42500">
      <w:start w:val="1"/>
      <w:numFmt w:val="lowerRoman"/>
      <w:lvlText w:val="%9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C77C4E"/>
    <w:multiLevelType w:val="hybridMultilevel"/>
    <w:tmpl w:val="770803A8"/>
    <w:lvl w:ilvl="0" w:tplc="F79A86D8">
      <w:start w:val="8"/>
      <w:numFmt w:val="decimal"/>
      <w:lvlText w:val="%1"/>
      <w:lvlJc w:val="left"/>
      <w:pPr>
        <w:ind w:left="502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DBB1115"/>
    <w:multiLevelType w:val="multilevel"/>
    <w:tmpl w:val="FACE5D54"/>
    <w:lvl w:ilvl="0">
      <w:start w:val="1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AD4F32"/>
    <w:multiLevelType w:val="multilevel"/>
    <w:tmpl w:val="7D5EEBB0"/>
    <w:lvl w:ilvl="0">
      <w:start w:val="8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83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9"/>
      <w:numFmt w:val="decimal"/>
      <w:lvlText w:val="%3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6393D23"/>
    <w:multiLevelType w:val="hybridMultilevel"/>
    <w:tmpl w:val="68B209AC"/>
    <w:lvl w:ilvl="0" w:tplc="881C0A98">
      <w:start w:val="1"/>
      <w:numFmt w:val="decimal"/>
      <w:lvlText w:val="%1.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A6F92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26C9E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6DFA6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064AEE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48952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C2B8B8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864412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44DA72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6485458">
    <w:abstractNumId w:val="4"/>
  </w:num>
  <w:num w:numId="2" w16cid:durableId="248462818">
    <w:abstractNumId w:val="3"/>
  </w:num>
  <w:num w:numId="3" w16cid:durableId="1636763773">
    <w:abstractNumId w:val="0"/>
  </w:num>
  <w:num w:numId="4" w16cid:durableId="1236164647">
    <w:abstractNumId w:val="2"/>
  </w:num>
  <w:num w:numId="5" w16cid:durableId="1625849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A61"/>
    <w:rsid w:val="00014C3A"/>
    <w:rsid w:val="00021D3E"/>
    <w:rsid w:val="00037E19"/>
    <w:rsid w:val="000411C3"/>
    <w:rsid w:val="00042EF1"/>
    <w:rsid w:val="00046A3C"/>
    <w:rsid w:val="000772C2"/>
    <w:rsid w:val="00081DA5"/>
    <w:rsid w:val="00096B60"/>
    <w:rsid w:val="000A526A"/>
    <w:rsid w:val="000B5FED"/>
    <w:rsid w:val="000D264F"/>
    <w:rsid w:val="000D78E6"/>
    <w:rsid w:val="000F4AF8"/>
    <w:rsid w:val="001448D4"/>
    <w:rsid w:val="00157444"/>
    <w:rsid w:val="001A1AD8"/>
    <w:rsid w:val="001E147A"/>
    <w:rsid w:val="0021378E"/>
    <w:rsid w:val="00251C1C"/>
    <w:rsid w:val="00255D0F"/>
    <w:rsid w:val="00261EE2"/>
    <w:rsid w:val="002708F7"/>
    <w:rsid w:val="0027243F"/>
    <w:rsid w:val="00295E1F"/>
    <w:rsid w:val="002A21E1"/>
    <w:rsid w:val="002B3711"/>
    <w:rsid w:val="002B616E"/>
    <w:rsid w:val="002C6832"/>
    <w:rsid w:val="002D4F49"/>
    <w:rsid w:val="002E0715"/>
    <w:rsid w:val="002E3F29"/>
    <w:rsid w:val="0030329E"/>
    <w:rsid w:val="00313CED"/>
    <w:rsid w:val="00374C6A"/>
    <w:rsid w:val="00382F92"/>
    <w:rsid w:val="00392E02"/>
    <w:rsid w:val="003A3E9E"/>
    <w:rsid w:val="003B7F75"/>
    <w:rsid w:val="003D3765"/>
    <w:rsid w:val="003E4BEF"/>
    <w:rsid w:val="0044043A"/>
    <w:rsid w:val="00442BD9"/>
    <w:rsid w:val="00446E71"/>
    <w:rsid w:val="004566A5"/>
    <w:rsid w:val="00465488"/>
    <w:rsid w:val="004813A9"/>
    <w:rsid w:val="00481BA4"/>
    <w:rsid w:val="00486B33"/>
    <w:rsid w:val="004A3E0C"/>
    <w:rsid w:val="004C5D81"/>
    <w:rsid w:val="00533FBF"/>
    <w:rsid w:val="00540D9C"/>
    <w:rsid w:val="0058471C"/>
    <w:rsid w:val="005B585D"/>
    <w:rsid w:val="005F68BA"/>
    <w:rsid w:val="006175AC"/>
    <w:rsid w:val="006205DF"/>
    <w:rsid w:val="00630083"/>
    <w:rsid w:val="0063511F"/>
    <w:rsid w:val="0064166C"/>
    <w:rsid w:val="00682752"/>
    <w:rsid w:val="00683825"/>
    <w:rsid w:val="006B03C2"/>
    <w:rsid w:val="006D4E40"/>
    <w:rsid w:val="006E33C2"/>
    <w:rsid w:val="006F2B93"/>
    <w:rsid w:val="00703B45"/>
    <w:rsid w:val="00707A5F"/>
    <w:rsid w:val="00711056"/>
    <w:rsid w:val="0074441D"/>
    <w:rsid w:val="00751F0C"/>
    <w:rsid w:val="0076481A"/>
    <w:rsid w:val="00765BDF"/>
    <w:rsid w:val="0076646A"/>
    <w:rsid w:val="00784147"/>
    <w:rsid w:val="00792099"/>
    <w:rsid w:val="00795342"/>
    <w:rsid w:val="00797936"/>
    <w:rsid w:val="007A4BA9"/>
    <w:rsid w:val="007B0660"/>
    <w:rsid w:val="007D2B74"/>
    <w:rsid w:val="007E4E4E"/>
    <w:rsid w:val="007F792F"/>
    <w:rsid w:val="0080254A"/>
    <w:rsid w:val="0081243B"/>
    <w:rsid w:val="00812D04"/>
    <w:rsid w:val="00825F6E"/>
    <w:rsid w:val="00826587"/>
    <w:rsid w:val="00833C3D"/>
    <w:rsid w:val="008413D7"/>
    <w:rsid w:val="008477D3"/>
    <w:rsid w:val="00851EEF"/>
    <w:rsid w:val="00870D14"/>
    <w:rsid w:val="0089311C"/>
    <w:rsid w:val="008D21DD"/>
    <w:rsid w:val="009345E2"/>
    <w:rsid w:val="0095424B"/>
    <w:rsid w:val="00954548"/>
    <w:rsid w:val="00971CC6"/>
    <w:rsid w:val="009A6DAA"/>
    <w:rsid w:val="009E435F"/>
    <w:rsid w:val="00A16B41"/>
    <w:rsid w:val="00A22783"/>
    <w:rsid w:val="00A22986"/>
    <w:rsid w:val="00A22B7E"/>
    <w:rsid w:val="00A47A80"/>
    <w:rsid w:val="00A550B9"/>
    <w:rsid w:val="00A623BD"/>
    <w:rsid w:val="00A80DD8"/>
    <w:rsid w:val="00A95848"/>
    <w:rsid w:val="00AB4289"/>
    <w:rsid w:val="00AB7483"/>
    <w:rsid w:val="00AE6921"/>
    <w:rsid w:val="00B10DCA"/>
    <w:rsid w:val="00B14125"/>
    <w:rsid w:val="00B41D41"/>
    <w:rsid w:val="00B85EFE"/>
    <w:rsid w:val="00BA13CD"/>
    <w:rsid w:val="00C0434E"/>
    <w:rsid w:val="00C5053C"/>
    <w:rsid w:val="00C55175"/>
    <w:rsid w:val="00C61E6B"/>
    <w:rsid w:val="00C6570A"/>
    <w:rsid w:val="00C84A85"/>
    <w:rsid w:val="00C91AE1"/>
    <w:rsid w:val="00CA21B1"/>
    <w:rsid w:val="00CA4A61"/>
    <w:rsid w:val="00CC4FFF"/>
    <w:rsid w:val="00CD6B1A"/>
    <w:rsid w:val="00CF6757"/>
    <w:rsid w:val="00D213F6"/>
    <w:rsid w:val="00D26114"/>
    <w:rsid w:val="00D42CD8"/>
    <w:rsid w:val="00D47ACB"/>
    <w:rsid w:val="00D95B2A"/>
    <w:rsid w:val="00DA58ED"/>
    <w:rsid w:val="00DB24A5"/>
    <w:rsid w:val="00DC5BD4"/>
    <w:rsid w:val="00DD1A48"/>
    <w:rsid w:val="00DE45E4"/>
    <w:rsid w:val="00DF54B3"/>
    <w:rsid w:val="00E13D60"/>
    <w:rsid w:val="00E660D3"/>
    <w:rsid w:val="00EA1C5D"/>
    <w:rsid w:val="00EF5159"/>
    <w:rsid w:val="00EF54D9"/>
    <w:rsid w:val="00F0322E"/>
    <w:rsid w:val="00F24BD3"/>
    <w:rsid w:val="00F3197A"/>
    <w:rsid w:val="00FB6865"/>
    <w:rsid w:val="00FC2403"/>
    <w:rsid w:val="00FC5409"/>
    <w:rsid w:val="00FC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369E"/>
  <w15:docId w15:val="{900BAABF-6023-4C5C-AD14-75823881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4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B7F7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B7F75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B7F75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21378E"/>
    <w:rPr>
      <w:b/>
      <w:bCs/>
    </w:rPr>
  </w:style>
  <w:style w:type="paragraph" w:styleId="a7">
    <w:name w:val="Revision"/>
    <w:hidden/>
    <w:uiPriority w:val="99"/>
    <w:semiHidden/>
    <w:rsid w:val="00157444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8">
    <w:name w:val="annotation reference"/>
    <w:basedOn w:val="a0"/>
    <w:uiPriority w:val="99"/>
    <w:semiHidden/>
    <w:unhideWhenUsed/>
    <w:rsid w:val="002D4F4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D4F49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D4F49"/>
    <w:rPr>
      <w:rFonts w:ascii="Calibri" w:eastAsia="Calibri" w:hAnsi="Calibri" w:cs="Calibri"/>
      <w:color w:val="00000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D4F4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D4F4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ad">
    <w:name w:val="Normal (Web)"/>
    <w:basedOn w:val="a"/>
    <w:uiPriority w:val="99"/>
    <w:semiHidden/>
    <w:unhideWhenUsed/>
    <w:rsid w:val="00533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14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14125"/>
    <w:rPr>
      <w:rFonts w:ascii="Segoe UI" w:eastAsia="Calibri" w:hAnsi="Segoe UI" w:cs="Segoe UI"/>
      <w:color w:val="000000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81DA5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765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kezaim67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Серёгин</dc:creator>
  <cp:keywords/>
  <cp:lastModifiedBy>Akv.User</cp:lastModifiedBy>
  <cp:revision>19</cp:revision>
  <cp:lastPrinted>2025-10-10T06:50:00Z</cp:lastPrinted>
  <dcterms:created xsi:type="dcterms:W3CDTF">2026-04-22T10:54:00Z</dcterms:created>
  <dcterms:modified xsi:type="dcterms:W3CDTF">2026-05-05T09:34:00Z</dcterms:modified>
</cp:coreProperties>
</file>