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71BEA4" w14:textId="77777777" w:rsidR="00CA4A61" w:rsidRPr="00481BA4" w:rsidRDefault="00261EE2">
      <w:pPr>
        <w:spacing w:after="0" w:line="249" w:lineRule="auto"/>
        <w:ind w:left="420"/>
        <w:jc w:val="both"/>
      </w:pPr>
      <w:r w:rsidRPr="00481BA4">
        <w:rPr>
          <w:rFonts w:ascii="Times New Roman" w:eastAsia="Times New Roman" w:hAnsi="Times New Roman" w:cs="Times New Roman"/>
          <w:b/>
          <w:sz w:val="24"/>
        </w:rPr>
        <w:t xml:space="preserve">ИНФОРМАЦИЯ ОБ УСЛОВИЯХ ПРЕДОСТАВЛЕНИЯ, ИСПОЛЬЗОВАНИЯ  </w:t>
      </w:r>
    </w:p>
    <w:p w14:paraId="27AB9895" w14:textId="102A5B90" w:rsidR="00CA4A61" w:rsidRPr="00481BA4" w:rsidRDefault="00261EE2">
      <w:pPr>
        <w:spacing w:after="0"/>
        <w:ind w:right="9"/>
        <w:jc w:val="center"/>
      </w:pPr>
      <w:r w:rsidRPr="00481BA4">
        <w:rPr>
          <w:rFonts w:ascii="Times New Roman" w:eastAsia="Times New Roman" w:hAnsi="Times New Roman" w:cs="Times New Roman"/>
          <w:b/>
          <w:sz w:val="24"/>
        </w:rPr>
        <w:t xml:space="preserve">И ВОЗВРАТА ПОТРЕБИТЕЛЬСКОГО ЗАЙМА </w:t>
      </w:r>
    </w:p>
    <w:p w14:paraId="6E45CB64" w14:textId="77777777" w:rsidR="00313CED" w:rsidRPr="00481BA4" w:rsidRDefault="00313CED">
      <w:pPr>
        <w:spacing w:after="0"/>
        <w:ind w:left="57"/>
        <w:jc w:val="center"/>
        <w:rPr>
          <w:rFonts w:ascii="Times New Roman" w:eastAsia="Times New Roman" w:hAnsi="Times New Roman" w:cs="Times New Roman"/>
          <w:b/>
          <w:sz w:val="24"/>
        </w:rPr>
      </w:pPr>
    </w:p>
    <w:p w14:paraId="7D096178" w14:textId="4602A376" w:rsidR="00CA4A61" w:rsidRPr="00481BA4" w:rsidRDefault="00261EE2">
      <w:pPr>
        <w:spacing w:after="0"/>
        <w:ind w:left="57"/>
        <w:jc w:val="center"/>
      </w:pPr>
      <w:r w:rsidRPr="00481BA4"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6BED3486" w14:textId="70499B11" w:rsidR="00CA4A61" w:rsidRPr="00481BA4" w:rsidRDefault="00261EE2">
      <w:pPr>
        <w:spacing w:after="0" w:line="249" w:lineRule="auto"/>
        <w:ind w:left="-15" w:firstLine="283"/>
        <w:jc w:val="both"/>
      </w:pPr>
      <w:r w:rsidRPr="00481BA4">
        <w:rPr>
          <w:rFonts w:ascii="Times New Roman" w:eastAsia="Times New Roman" w:hAnsi="Times New Roman" w:cs="Times New Roman"/>
          <w:sz w:val="24"/>
        </w:rPr>
        <w:t>В соответствии с требованиями ч. 4 ст. 5 Федерального закона от 21.12.2013 № 353-ФЗ «О потребительском кредите (займе)» Общество с ограниченной ответственностью Микрокредитная компания «</w:t>
      </w:r>
      <w:r w:rsidR="005F68BA">
        <w:rPr>
          <w:rFonts w:ascii="Times New Roman" w:eastAsia="Times New Roman" w:hAnsi="Times New Roman" w:cs="Times New Roman"/>
          <w:sz w:val="24"/>
        </w:rPr>
        <w:t>ФинВолна</w:t>
      </w:r>
      <w:r w:rsidRPr="00481BA4">
        <w:rPr>
          <w:rFonts w:ascii="Times New Roman" w:eastAsia="Times New Roman" w:hAnsi="Times New Roman" w:cs="Times New Roman"/>
          <w:sz w:val="24"/>
        </w:rPr>
        <w:t xml:space="preserve">» </w:t>
      </w:r>
      <w:r w:rsidR="00703B45" w:rsidRPr="00481BA4">
        <w:rPr>
          <w:rFonts w:ascii="Times New Roman" w:eastAsia="Times New Roman" w:hAnsi="Times New Roman" w:cs="Times New Roman"/>
          <w:sz w:val="24"/>
        </w:rPr>
        <w:t xml:space="preserve">(далее – Кредитор) </w:t>
      </w:r>
      <w:r w:rsidRPr="00481BA4">
        <w:rPr>
          <w:rFonts w:ascii="Times New Roman" w:eastAsia="Times New Roman" w:hAnsi="Times New Roman" w:cs="Times New Roman"/>
          <w:sz w:val="24"/>
        </w:rPr>
        <w:t xml:space="preserve">раскрывает информацию об условиях предоставления, использования и возврата потребительского займа. </w:t>
      </w:r>
    </w:p>
    <w:p w14:paraId="2C890888" w14:textId="19609457" w:rsidR="00F0322E" w:rsidRPr="00481BA4" w:rsidRDefault="00261EE2" w:rsidP="00A22B7E">
      <w:pPr>
        <w:spacing w:after="0"/>
        <w:ind w:left="283"/>
        <w:rPr>
          <w:rFonts w:ascii="Times New Roman" w:eastAsia="Times New Roman" w:hAnsi="Times New Roman" w:cs="Times New Roman"/>
          <w:sz w:val="24"/>
        </w:rPr>
      </w:pPr>
      <w:r w:rsidRPr="00481BA4">
        <w:rPr>
          <w:rFonts w:ascii="Times New Roman" w:eastAsia="Times New Roman" w:hAnsi="Times New Roman" w:cs="Times New Roman"/>
          <w:sz w:val="24"/>
        </w:rPr>
        <w:t xml:space="preserve"> </w:t>
      </w:r>
    </w:p>
    <w:p w14:paraId="606A657C" w14:textId="77777777" w:rsidR="00313CED" w:rsidRPr="00481BA4" w:rsidRDefault="00261EE2" w:rsidP="00465488">
      <w:pPr>
        <w:numPr>
          <w:ilvl w:val="0"/>
          <w:numId w:val="1"/>
        </w:numPr>
        <w:spacing w:after="0" w:line="249" w:lineRule="auto"/>
        <w:ind w:left="0" w:firstLine="142"/>
        <w:jc w:val="both"/>
      </w:pPr>
      <w:r w:rsidRPr="00481BA4">
        <w:rPr>
          <w:rFonts w:ascii="Times New Roman" w:eastAsia="Times New Roman" w:hAnsi="Times New Roman" w:cs="Times New Roman"/>
          <w:b/>
          <w:sz w:val="24"/>
        </w:rPr>
        <w:t>Наименование Кредитора</w:t>
      </w:r>
      <w:r w:rsidRPr="00481BA4">
        <w:rPr>
          <w:rFonts w:ascii="Times New Roman" w:eastAsia="Times New Roman" w:hAnsi="Times New Roman" w:cs="Times New Roman"/>
          <w:sz w:val="24"/>
        </w:rPr>
        <w:t xml:space="preserve">: </w:t>
      </w:r>
    </w:p>
    <w:p w14:paraId="12BDE767" w14:textId="48A1B650" w:rsidR="009A6DAA" w:rsidRPr="00481BA4" w:rsidRDefault="009A6DAA" w:rsidP="009A6DAA">
      <w:pPr>
        <w:spacing w:after="0"/>
        <w:rPr>
          <w:rFonts w:ascii="Times New Roman" w:eastAsia="Times New Roman" w:hAnsi="Times New Roman" w:cs="Times New Roman"/>
          <w:sz w:val="24"/>
        </w:rPr>
      </w:pPr>
      <w:r w:rsidRPr="00481BA4">
        <w:rPr>
          <w:rFonts w:ascii="Times New Roman" w:eastAsia="Times New Roman" w:hAnsi="Times New Roman" w:cs="Times New Roman"/>
          <w:sz w:val="24"/>
        </w:rPr>
        <w:t>Общество с ограниченной ответственностью Микрокредитная компания «</w:t>
      </w:r>
      <w:r w:rsidR="005F68BA">
        <w:rPr>
          <w:rFonts w:ascii="Times New Roman" w:eastAsia="Times New Roman" w:hAnsi="Times New Roman" w:cs="Times New Roman"/>
          <w:sz w:val="24"/>
        </w:rPr>
        <w:t>ФинВолна</w:t>
      </w:r>
      <w:r w:rsidRPr="00481BA4">
        <w:rPr>
          <w:rFonts w:ascii="Times New Roman" w:eastAsia="Times New Roman" w:hAnsi="Times New Roman" w:cs="Times New Roman"/>
          <w:sz w:val="24"/>
        </w:rPr>
        <w:t>» (ООО МКК «</w:t>
      </w:r>
      <w:r w:rsidR="005F68BA">
        <w:rPr>
          <w:rFonts w:ascii="Times New Roman" w:eastAsia="Times New Roman" w:hAnsi="Times New Roman" w:cs="Times New Roman"/>
          <w:sz w:val="24"/>
        </w:rPr>
        <w:t>ФинВолна</w:t>
      </w:r>
      <w:r w:rsidRPr="00481BA4">
        <w:rPr>
          <w:rFonts w:ascii="Times New Roman" w:eastAsia="Times New Roman" w:hAnsi="Times New Roman" w:cs="Times New Roman"/>
          <w:sz w:val="24"/>
        </w:rPr>
        <w:t xml:space="preserve">»). </w:t>
      </w:r>
    </w:p>
    <w:p w14:paraId="46E48FAE" w14:textId="17C59A52" w:rsidR="00CA4A61" w:rsidRPr="00481BA4" w:rsidRDefault="00261EE2" w:rsidP="00465488">
      <w:pPr>
        <w:spacing w:after="0"/>
        <w:ind w:firstLine="142"/>
      </w:pPr>
      <w:r w:rsidRPr="00481BA4">
        <w:rPr>
          <w:rFonts w:ascii="Times New Roman" w:eastAsia="Times New Roman" w:hAnsi="Times New Roman" w:cs="Times New Roman"/>
          <w:sz w:val="24"/>
        </w:rPr>
        <w:t xml:space="preserve"> </w:t>
      </w:r>
    </w:p>
    <w:p w14:paraId="3AF9B9C9" w14:textId="77777777" w:rsidR="00313CED" w:rsidRPr="00481BA4" w:rsidRDefault="00261EE2" w:rsidP="00465488">
      <w:pPr>
        <w:numPr>
          <w:ilvl w:val="0"/>
          <w:numId w:val="1"/>
        </w:numPr>
        <w:spacing w:after="9" w:line="249" w:lineRule="auto"/>
        <w:ind w:left="0" w:firstLine="142"/>
        <w:jc w:val="both"/>
      </w:pPr>
      <w:r w:rsidRPr="00481BA4">
        <w:rPr>
          <w:rFonts w:ascii="Times New Roman" w:eastAsia="Times New Roman" w:hAnsi="Times New Roman" w:cs="Times New Roman"/>
          <w:b/>
          <w:sz w:val="24"/>
        </w:rPr>
        <w:t>Юридический адрес Кредитора:</w:t>
      </w:r>
      <w:r w:rsidRPr="00481BA4">
        <w:rPr>
          <w:rFonts w:ascii="Times New Roman" w:eastAsia="Times New Roman" w:hAnsi="Times New Roman" w:cs="Times New Roman"/>
          <w:sz w:val="24"/>
        </w:rPr>
        <w:t xml:space="preserve"> </w:t>
      </w:r>
    </w:p>
    <w:p w14:paraId="50F22E77" w14:textId="5EDE97BC" w:rsidR="009A6DAA" w:rsidRPr="00481BA4" w:rsidRDefault="005F68BA" w:rsidP="00481BA4">
      <w:pPr>
        <w:spacing w:after="0" w:line="249" w:lineRule="auto"/>
        <w:jc w:val="both"/>
        <w:rPr>
          <w:rFonts w:ascii="Times New Roman" w:eastAsia="Times New Roman" w:hAnsi="Times New Roman" w:cs="Times New Roman"/>
          <w:sz w:val="24"/>
        </w:rPr>
      </w:pPr>
      <w:r w:rsidRPr="005F68BA">
        <w:rPr>
          <w:rFonts w:ascii="Times New Roman" w:eastAsia="Times New Roman" w:hAnsi="Times New Roman" w:cs="Times New Roman"/>
          <w:sz w:val="24"/>
        </w:rPr>
        <w:t>354340, Краснодарский край, г. о. Город-курорт Сочи, г. Сочи, р-н Адлерский внутригородской, ул. Мира, д. 42</w:t>
      </w:r>
      <w:r w:rsidR="009A6DAA" w:rsidRPr="00481BA4">
        <w:rPr>
          <w:rFonts w:ascii="Times New Roman" w:eastAsia="Times New Roman" w:hAnsi="Times New Roman" w:cs="Times New Roman"/>
          <w:sz w:val="24"/>
        </w:rPr>
        <w:t xml:space="preserve">. </w:t>
      </w:r>
    </w:p>
    <w:p w14:paraId="56207323" w14:textId="0F9DB8CB" w:rsidR="00CA4A61" w:rsidRPr="00481BA4" w:rsidRDefault="00261EE2" w:rsidP="00313CED">
      <w:pPr>
        <w:spacing w:after="9" w:line="249" w:lineRule="auto"/>
        <w:ind w:left="142"/>
        <w:jc w:val="both"/>
      </w:pPr>
      <w:r w:rsidRPr="00481BA4">
        <w:rPr>
          <w:rFonts w:ascii="Times New Roman" w:eastAsia="Times New Roman" w:hAnsi="Times New Roman" w:cs="Times New Roman"/>
          <w:sz w:val="24"/>
        </w:rPr>
        <w:t xml:space="preserve"> </w:t>
      </w:r>
    </w:p>
    <w:p w14:paraId="35AAA204" w14:textId="5BA68C25" w:rsidR="00313CED" w:rsidRPr="00481BA4" w:rsidRDefault="00261EE2" w:rsidP="00313CED">
      <w:pPr>
        <w:numPr>
          <w:ilvl w:val="0"/>
          <w:numId w:val="1"/>
        </w:numPr>
        <w:spacing w:after="0" w:line="249" w:lineRule="auto"/>
        <w:ind w:left="0" w:firstLine="142"/>
        <w:jc w:val="both"/>
      </w:pPr>
      <w:r w:rsidRPr="00481BA4">
        <w:rPr>
          <w:rFonts w:ascii="Times New Roman" w:eastAsia="Times New Roman" w:hAnsi="Times New Roman" w:cs="Times New Roman"/>
          <w:b/>
          <w:sz w:val="24"/>
        </w:rPr>
        <w:t>Место</w:t>
      </w:r>
      <w:r w:rsidRPr="00481BA4">
        <w:rPr>
          <w:rFonts w:ascii="Times New Roman" w:eastAsia="Times New Roman" w:hAnsi="Times New Roman" w:cs="Times New Roman"/>
          <w:b/>
          <w:sz w:val="24"/>
        </w:rPr>
        <w:tab/>
        <w:t xml:space="preserve">нахождения </w:t>
      </w:r>
      <w:r w:rsidRPr="00481BA4">
        <w:rPr>
          <w:rFonts w:ascii="Times New Roman" w:eastAsia="Times New Roman" w:hAnsi="Times New Roman" w:cs="Times New Roman"/>
          <w:b/>
          <w:sz w:val="24"/>
        </w:rPr>
        <w:tab/>
        <w:t>постоянно</w:t>
      </w:r>
      <w:r w:rsidRPr="00481BA4">
        <w:rPr>
          <w:rFonts w:ascii="Times New Roman" w:eastAsia="Times New Roman" w:hAnsi="Times New Roman" w:cs="Times New Roman"/>
          <w:b/>
          <w:sz w:val="24"/>
        </w:rPr>
        <w:tab/>
        <w:t>действующего</w:t>
      </w:r>
      <w:r w:rsidRPr="00481BA4">
        <w:rPr>
          <w:rFonts w:ascii="Times New Roman" w:eastAsia="Times New Roman" w:hAnsi="Times New Roman" w:cs="Times New Roman"/>
          <w:b/>
          <w:sz w:val="24"/>
        </w:rPr>
        <w:tab/>
        <w:t>исполнительного</w:t>
      </w:r>
      <w:r w:rsidRPr="00481BA4">
        <w:rPr>
          <w:rFonts w:ascii="Times New Roman" w:eastAsia="Times New Roman" w:hAnsi="Times New Roman" w:cs="Times New Roman"/>
          <w:b/>
          <w:sz w:val="24"/>
        </w:rPr>
        <w:tab/>
        <w:t>органа:</w:t>
      </w:r>
      <w:r w:rsidRPr="00481BA4">
        <w:rPr>
          <w:rFonts w:ascii="Times New Roman" w:eastAsia="Times New Roman" w:hAnsi="Times New Roman" w:cs="Times New Roman"/>
          <w:sz w:val="24"/>
        </w:rPr>
        <w:t xml:space="preserve">  </w:t>
      </w:r>
    </w:p>
    <w:p w14:paraId="75ED6152" w14:textId="566C5B7A" w:rsidR="009A6DAA" w:rsidRPr="00481BA4" w:rsidRDefault="005F68BA" w:rsidP="00481BA4">
      <w:pPr>
        <w:spacing w:after="0" w:line="249" w:lineRule="auto"/>
        <w:jc w:val="both"/>
        <w:rPr>
          <w:rFonts w:ascii="Times New Roman" w:eastAsia="Times New Roman" w:hAnsi="Times New Roman" w:cs="Times New Roman"/>
          <w:sz w:val="24"/>
        </w:rPr>
      </w:pPr>
      <w:r w:rsidRPr="005F68BA">
        <w:rPr>
          <w:rFonts w:ascii="Times New Roman" w:eastAsia="Times New Roman" w:hAnsi="Times New Roman" w:cs="Times New Roman"/>
          <w:sz w:val="24"/>
        </w:rPr>
        <w:t>354340, Краснодарский край, г. о. Город-курорт Сочи, г. Сочи, р-н Адлерский внутригородской, ул. Мира, д. 42</w:t>
      </w:r>
      <w:r w:rsidR="009A6DAA" w:rsidRPr="00481BA4">
        <w:rPr>
          <w:rFonts w:ascii="Times New Roman" w:eastAsia="Times New Roman" w:hAnsi="Times New Roman" w:cs="Times New Roman"/>
          <w:sz w:val="24"/>
        </w:rPr>
        <w:t xml:space="preserve">. </w:t>
      </w:r>
    </w:p>
    <w:p w14:paraId="5D1E1BBC" w14:textId="77777777" w:rsidR="00F0322E" w:rsidRPr="00481BA4" w:rsidRDefault="00F0322E" w:rsidP="00313CED">
      <w:pPr>
        <w:spacing w:after="0" w:line="249" w:lineRule="auto"/>
        <w:jc w:val="both"/>
      </w:pPr>
    </w:p>
    <w:p w14:paraId="304921B6" w14:textId="77777777" w:rsidR="00CA4A61" w:rsidRPr="00481BA4" w:rsidRDefault="00261EE2" w:rsidP="00465488">
      <w:pPr>
        <w:numPr>
          <w:ilvl w:val="0"/>
          <w:numId w:val="1"/>
        </w:numPr>
        <w:spacing w:after="0" w:line="249" w:lineRule="auto"/>
        <w:ind w:left="0" w:firstLine="142"/>
        <w:jc w:val="both"/>
      </w:pPr>
      <w:r w:rsidRPr="00481BA4">
        <w:rPr>
          <w:rFonts w:ascii="Times New Roman" w:eastAsia="Times New Roman" w:hAnsi="Times New Roman" w:cs="Times New Roman"/>
          <w:b/>
          <w:sz w:val="24"/>
        </w:rPr>
        <w:t>Контактный телефон, по которому осуществляется связь с Кредитором:</w:t>
      </w:r>
      <w:r w:rsidRPr="00481BA4">
        <w:rPr>
          <w:rFonts w:ascii="Times New Roman" w:eastAsia="Times New Roman" w:hAnsi="Times New Roman" w:cs="Times New Roman"/>
          <w:sz w:val="24"/>
        </w:rPr>
        <w:t xml:space="preserve">  </w:t>
      </w:r>
    </w:p>
    <w:p w14:paraId="6EA60888" w14:textId="2C8546EA" w:rsidR="00CA4A61" w:rsidRPr="00481BA4" w:rsidRDefault="0006715F" w:rsidP="00465488">
      <w:pPr>
        <w:spacing w:after="9"/>
        <w:ind w:firstLine="142"/>
      </w:pPr>
      <w:r w:rsidRPr="0006715F">
        <w:rPr>
          <w:rFonts w:ascii="Times New Roman" w:eastAsia="Times New Roman" w:hAnsi="Times New Roman" w:cs="Times New Roman"/>
          <w:sz w:val="24"/>
        </w:rPr>
        <w:t>8 (800) 350-33-20</w:t>
      </w:r>
      <w:r>
        <w:rPr>
          <w:rFonts w:ascii="Times New Roman" w:eastAsia="Times New Roman" w:hAnsi="Times New Roman" w:cs="Times New Roman"/>
          <w:sz w:val="24"/>
        </w:rPr>
        <w:t>.</w:t>
      </w:r>
      <w:r w:rsidR="00261EE2" w:rsidRPr="00481BA4">
        <w:rPr>
          <w:rFonts w:ascii="Times New Roman" w:eastAsia="Times New Roman" w:hAnsi="Times New Roman" w:cs="Times New Roman"/>
          <w:sz w:val="24"/>
        </w:rPr>
        <w:t xml:space="preserve"> </w:t>
      </w:r>
    </w:p>
    <w:p w14:paraId="68554B47" w14:textId="1F5B4F98" w:rsidR="00313CED" w:rsidRPr="00481BA4" w:rsidRDefault="00703B45" w:rsidP="00465488">
      <w:pPr>
        <w:numPr>
          <w:ilvl w:val="2"/>
          <w:numId w:val="3"/>
        </w:numPr>
        <w:spacing w:after="0" w:line="249" w:lineRule="auto"/>
        <w:ind w:left="0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481BA4">
        <w:rPr>
          <w:rFonts w:ascii="Times New Roman" w:eastAsia="Times New Roman" w:hAnsi="Times New Roman" w:cs="Times New Roman"/>
          <w:b/>
          <w:sz w:val="24"/>
        </w:rPr>
        <w:t>С</w:t>
      </w:r>
      <w:r w:rsidR="00261EE2" w:rsidRPr="00481BA4">
        <w:rPr>
          <w:rFonts w:ascii="Times New Roman" w:eastAsia="Times New Roman" w:hAnsi="Times New Roman" w:cs="Times New Roman"/>
          <w:b/>
          <w:sz w:val="24"/>
        </w:rPr>
        <w:t xml:space="preserve">айт </w:t>
      </w:r>
      <w:r w:rsidR="00261EE2" w:rsidRPr="00481BA4">
        <w:rPr>
          <w:rFonts w:ascii="Times New Roman" w:eastAsia="Times New Roman" w:hAnsi="Times New Roman" w:cs="Times New Roman"/>
          <w:b/>
          <w:sz w:val="24"/>
        </w:rPr>
        <w:tab/>
        <w:t xml:space="preserve">в </w:t>
      </w:r>
      <w:r w:rsidR="00261EE2" w:rsidRPr="00481BA4">
        <w:rPr>
          <w:rFonts w:ascii="Times New Roman" w:eastAsia="Times New Roman" w:hAnsi="Times New Roman" w:cs="Times New Roman"/>
          <w:b/>
          <w:sz w:val="24"/>
        </w:rPr>
        <w:tab/>
        <w:t xml:space="preserve">информационно-телекоммуникационной </w:t>
      </w:r>
      <w:r w:rsidR="00261EE2" w:rsidRPr="00481BA4">
        <w:rPr>
          <w:rFonts w:ascii="Times New Roman" w:eastAsia="Times New Roman" w:hAnsi="Times New Roman" w:cs="Times New Roman"/>
          <w:b/>
          <w:sz w:val="24"/>
        </w:rPr>
        <w:tab/>
        <w:t>сети «</w:t>
      </w:r>
      <w:r w:rsidR="00261EE2" w:rsidRPr="00481BA4">
        <w:rPr>
          <w:rFonts w:ascii="Times New Roman" w:eastAsia="Times New Roman" w:hAnsi="Times New Roman" w:cs="Times New Roman"/>
          <w:b/>
          <w:sz w:val="24"/>
          <w:szCs w:val="24"/>
        </w:rPr>
        <w:t>Интернет»:</w:t>
      </w:r>
      <w:hyperlink r:id="rId5">
        <w:r w:rsidR="00261EE2" w:rsidRPr="00481BA4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</w:hyperlink>
    </w:p>
    <w:p w14:paraId="0923457D" w14:textId="57A519D2" w:rsidR="009A6DAA" w:rsidRPr="00481BA4" w:rsidRDefault="005F68BA" w:rsidP="00481BA4">
      <w:pPr>
        <w:spacing w:after="0" w:line="249" w:lineRule="auto"/>
        <w:jc w:val="both"/>
        <w:rPr>
          <w:sz w:val="24"/>
          <w:szCs w:val="24"/>
        </w:rPr>
      </w:pPr>
      <w:r w:rsidRPr="00BA13CD">
        <w:rPr>
          <w:rFonts w:ascii="Times New Roman" w:eastAsia="Bookman Old Style" w:hAnsi="Times New Roman" w:cs="Times New Roman"/>
          <w:sz w:val="24"/>
          <w:szCs w:val="24"/>
          <w:lang w:eastAsia="en-US"/>
        </w:rPr>
        <w:t>https://fin-volna.ru/</w:t>
      </w:r>
      <w:r w:rsidR="009A6DAA" w:rsidRPr="00481BA4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14:paraId="65716D4E" w14:textId="77777777" w:rsidR="00683825" w:rsidRPr="00481BA4" w:rsidRDefault="00683825" w:rsidP="00465488">
      <w:pPr>
        <w:spacing w:after="0"/>
        <w:ind w:firstLine="142"/>
      </w:pPr>
    </w:p>
    <w:p w14:paraId="68DA9759" w14:textId="73DC6ADF" w:rsidR="00CA4A61" w:rsidRPr="00481BA4" w:rsidRDefault="00261EE2" w:rsidP="00313CED">
      <w:pPr>
        <w:numPr>
          <w:ilvl w:val="2"/>
          <w:numId w:val="3"/>
        </w:numPr>
        <w:spacing w:after="0" w:line="249" w:lineRule="auto"/>
        <w:ind w:left="0" w:firstLine="142"/>
        <w:jc w:val="both"/>
      </w:pPr>
      <w:r w:rsidRPr="00481BA4">
        <w:rPr>
          <w:rFonts w:ascii="Times New Roman" w:eastAsia="Times New Roman" w:hAnsi="Times New Roman" w:cs="Times New Roman"/>
          <w:b/>
          <w:sz w:val="24"/>
        </w:rPr>
        <w:t xml:space="preserve">Информация о внесении сведений о </w:t>
      </w:r>
      <w:r w:rsidR="00703B45" w:rsidRPr="00481BA4">
        <w:rPr>
          <w:rFonts w:ascii="Times New Roman" w:eastAsia="Times New Roman" w:hAnsi="Times New Roman" w:cs="Times New Roman"/>
          <w:b/>
          <w:sz w:val="24"/>
        </w:rPr>
        <w:t>К</w:t>
      </w:r>
      <w:r w:rsidRPr="00481BA4">
        <w:rPr>
          <w:rFonts w:ascii="Times New Roman" w:eastAsia="Times New Roman" w:hAnsi="Times New Roman" w:cs="Times New Roman"/>
          <w:b/>
          <w:sz w:val="24"/>
        </w:rPr>
        <w:t xml:space="preserve">редиторе в государственный реестр: </w:t>
      </w:r>
      <w:r w:rsidR="005F68BA" w:rsidRPr="005F68BA">
        <w:rPr>
          <w:rFonts w:ascii="Times New Roman" w:eastAsia="Times New Roman" w:hAnsi="Times New Roman" w:cs="Times New Roman"/>
          <w:sz w:val="24"/>
        </w:rPr>
        <w:t>2504003010178</w:t>
      </w:r>
      <w:r w:rsidR="005F68BA">
        <w:rPr>
          <w:rFonts w:ascii="Times New Roman" w:eastAsia="Times New Roman" w:hAnsi="Times New Roman" w:cs="Times New Roman"/>
          <w:sz w:val="24"/>
        </w:rPr>
        <w:t xml:space="preserve"> </w:t>
      </w:r>
      <w:r w:rsidR="009A6DAA" w:rsidRPr="00481BA4">
        <w:rPr>
          <w:rFonts w:ascii="Times New Roman" w:eastAsia="Times New Roman" w:hAnsi="Times New Roman" w:cs="Times New Roman"/>
          <w:sz w:val="24"/>
        </w:rPr>
        <w:t xml:space="preserve">от </w:t>
      </w:r>
      <w:r w:rsidR="005F68BA" w:rsidRPr="005F68BA">
        <w:rPr>
          <w:rFonts w:ascii="Times New Roman" w:eastAsia="Times New Roman" w:hAnsi="Times New Roman" w:cs="Times New Roman"/>
          <w:sz w:val="24"/>
        </w:rPr>
        <w:t>06.08.2025</w:t>
      </w:r>
      <w:r w:rsidR="009A6DAA" w:rsidRPr="00481BA4">
        <w:rPr>
          <w:rFonts w:ascii="Times New Roman" w:eastAsia="Times New Roman" w:hAnsi="Times New Roman" w:cs="Times New Roman"/>
          <w:sz w:val="24"/>
        </w:rPr>
        <w:t>.</w:t>
      </w:r>
    </w:p>
    <w:p w14:paraId="24ED295E" w14:textId="77777777" w:rsidR="00CA4A61" w:rsidRPr="00481BA4" w:rsidRDefault="00261EE2" w:rsidP="00465488">
      <w:pPr>
        <w:spacing w:after="0"/>
        <w:ind w:firstLine="142"/>
      </w:pPr>
      <w:r w:rsidRPr="00481BA4">
        <w:rPr>
          <w:rFonts w:ascii="Times New Roman" w:eastAsia="Times New Roman" w:hAnsi="Times New Roman" w:cs="Times New Roman"/>
          <w:sz w:val="24"/>
        </w:rPr>
        <w:t xml:space="preserve"> </w:t>
      </w:r>
    </w:p>
    <w:p w14:paraId="265F3F4E" w14:textId="0BDC0E85" w:rsidR="00313CED" w:rsidRPr="00481BA4" w:rsidRDefault="00261EE2" w:rsidP="00465488">
      <w:pPr>
        <w:numPr>
          <w:ilvl w:val="2"/>
          <w:numId w:val="3"/>
        </w:numPr>
        <w:spacing w:after="0" w:line="249" w:lineRule="auto"/>
        <w:ind w:left="0" w:firstLine="142"/>
        <w:jc w:val="both"/>
      </w:pPr>
      <w:r w:rsidRPr="00481BA4">
        <w:rPr>
          <w:rFonts w:ascii="Times New Roman" w:eastAsia="Times New Roman" w:hAnsi="Times New Roman" w:cs="Times New Roman"/>
          <w:b/>
          <w:sz w:val="24"/>
        </w:rPr>
        <w:t xml:space="preserve">Информация о членстве в саморегулируемых организациях в </w:t>
      </w:r>
      <w:r w:rsidR="00313CED" w:rsidRPr="00481BA4">
        <w:rPr>
          <w:rFonts w:ascii="Times New Roman" w:eastAsia="Times New Roman" w:hAnsi="Times New Roman" w:cs="Times New Roman"/>
          <w:b/>
          <w:sz w:val="24"/>
        </w:rPr>
        <w:t>сфере финансового</w:t>
      </w:r>
      <w:r w:rsidRPr="00481BA4">
        <w:rPr>
          <w:rFonts w:ascii="Times New Roman" w:eastAsia="Times New Roman" w:hAnsi="Times New Roman" w:cs="Times New Roman"/>
          <w:b/>
          <w:sz w:val="24"/>
        </w:rPr>
        <w:t xml:space="preserve"> рынка:</w:t>
      </w:r>
      <w:r w:rsidRPr="00481BA4">
        <w:rPr>
          <w:rFonts w:ascii="Times New Roman" w:eastAsia="Times New Roman" w:hAnsi="Times New Roman" w:cs="Times New Roman"/>
          <w:sz w:val="24"/>
        </w:rPr>
        <w:t xml:space="preserve"> </w:t>
      </w:r>
    </w:p>
    <w:p w14:paraId="20686261" w14:textId="71CEAD8F" w:rsidR="00B41D41" w:rsidRPr="00481BA4" w:rsidRDefault="00313CED" w:rsidP="00B41D41">
      <w:pPr>
        <w:spacing w:after="0" w:line="249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0" w:name="_Hlk217634121"/>
      <w:r w:rsidRPr="00481BA4">
        <w:rPr>
          <w:rFonts w:ascii="Times New Roman" w:eastAsia="Times New Roman" w:hAnsi="Times New Roman" w:cs="Times New Roman"/>
          <w:sz w:val="24"/>
        </w:rPr>
        <w:t xml:space="preserve">Член </w:t>
      </w:r>
      <w:r w:rsidR="006E33C2" w:rsidRPr="00481BA4">
        <w:rPr>
          <w:rFonts w:ascii="Times New Roman" w:eastAsia="Times New Roman" w:hAnsi="Times New Roman" w:cs="Times New Roman"/>
          <w:sz w:val="24"/>
        </w:rPr>
        <w:t>Саморегулируемой организации Союз «Микрофинансовый Альянс «Институты развития малого и среднего бизнеса»</w:t>
      </w:r>
      <w:r w:rsidRPr="00481BA4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B41D41" w:rsidRPr="00481BA4">
        <w:rPr>
          <w:rFonts w:ascii="Times New Roman" w:eastAsia="Times New Roman" w:hAnsi="Times New Roman" w:cs="Times New Roman"/>
          <w:sz w:val="24"/>
          <w:szCs w:val="24"/>
        </w:rPr>
        <w:t xml:space="preserve">Протокол Совета Союза </w:t>
      </w:r>
      <w:r w:rsidR="005F68BA" w:rsidRPr="005F68BA">
        <w:rPr>
          <w:rFonts w:ascii="Times New Roman" w:eastAsia="Times New Roman" w:hAnsi="Times New Roman" w:cs="Times New Roman"/>
          <w:sz w:val="24"/>
          <w:szCs w:val="24"/>
        </w:rPr>
        <w:t xml:space="preserve">№ </w:t>
      </w:r>
      <w:r w:rsidR="00540D9C">
        <w:rPr>
          <w:rFonts w:ascii="Times New Roman" w:eastAsia="Times New Roman" w:hAnsi="Times New Roman" w:cs="Times New Roman"/>
          <w:sz w:val="24"/>
          <w:szCs w:val="24"/>
        </w:rPr>
        <w:t>22</w:t>
      </w:r>
      <w:r w:rsidR="005F68BA" w:rsidRPr="005F68BA">
        <w:rPr>
          <w:rFonts w:ascii="Times New Roman" w:eastAsia="Times New Roman" w:hAnsi="Times New Roman" w:cs="Times New Roman"/>
          <w:sz w:val="24"/>
          <w:szCs w:val="24"/>
        </w:rPr>
        <w:t xml:space="preserve">/25 от </w:t>
      </w:r>
      <w:r w:rsidR="00540D9C">
        <w:rPr>
          <w:rFonts w:ascii="Times New Roman" w:eastAsia="Times New Roman" w:hAnsi="Times New Roman" w:cs="Times New Roman"/>
          <w:sz w:val="24"/>
          <w:szCs w:val="24"/>
        </w:rPr>
        <w:t>19</w:t>
      </w:r>
      <w:r w:rsidR="005F68BA" w:rsidRPr="005F68BA">
        <w:rPr>
          <w:rFonts w:ascii="Times New Roman" w:eastAsia="Times New Roman" w:hAnsi="Times New Roman" w:cs="Times New Roman"/>
          <w:sz w:val="24"/>
          <w:szCs w:val="24"/>
        </w:rPr>
        <w:t>.0</w:t>
      </w:r>
      <w:r w:rsidR="00540D9C">
        <w:rPr>
          <w:rFonts w:ascii="Times New Roman" w:eastAsia="Times New Roman" w:hAnsi="Times New Roman" w:cs="Times New Roman"/>
          <w:sz w:val="24"/>
          <w:szCs w:val="24"/>
        </w:rPr>
        <w:t>9</w:t>
      </w:r>
      <w:r w:rsidR="005F68BA" w:rsidRPr="005F68BA">
        <w:rPr>
          <w:rFonts w:ascii="Times New Roman" w:eastAsia="Times New Roman" w:hAnsi="Times New Roman" w:cs="Times New Roman"/>
          <w:sz w:val="24"/>
          <w:szCs w:val="24"/>
        </w:rPr>
        <w:t>.2025</w:t>
      </w:r>
      <w:r w:rsidR="001448D4" w:rsidRPr="001448D4">
        <w:rPr>
          <w:rFonts w:ascii="Times New Roman" w:eastAsia="Times New Roman" w:hAnsi="Times New Roman" w:cs="Times New Roman"/>
          <w:sz w:val="24"/>
          <w:szCs w:val="24"/>
        </w:rPr>
        <w:t xml:space="preserve">, реестровая запись </w:t>
      </w:r>
      <w:r w:rsidR="001448D4" w:rsidRPr="00825F6E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№ </w:t>
      </w:r>
      <w:r w:rsidR="00825F6E" w:rsidRPr="00825F6E">
        <w:rPr>
          <w:rFonts w:ascii="Times New Roman" w:eastAsia="Times New Roman" w:hAnsi="Times New Roman" w:cs="Times New Roman"/>
          <w:color w:val="auto"/>
          <w:sz w:val="24"/>
          <w:szCs w:val="24"/>
        </w:rPr>
        <w:t>09 25 040 23 2272</w:t>
      </w:r>
      <w:r w:rsidR="00B41D41" w:rsidRPr="00481BA4">
        <w:rPr>
          <w:rFonts w:ascii="Times New Roman" w:eastAsia="Times New Roman" w:hAnsi="Times New Roman" w:cs="Times New Roman"/>
          <w:sz w:val="24"/>
          <w:szCs w:val="24"/>
        </w:rPr>
        <w:t xml:space="preserve">. Официальный сайт СРО – https://alliance-mfo.ru/. </w:t>
      </w:r>
    </w:p>
    <w:bookmarkEnd w:id="0"/>
    <w:p w14:paraId="300C2B54" w14:textId="1790931C" w:rsidR="00CA4A61" w:rsidRPr="00481BA4" w:rsidRDefault="00261EE2" w:rsidP="00B41D41">
      <w:pPr>
        <w:spacing w:after="0" w:line="249" w:lineRule="auto"/>
        <w:jc w:val="both"/>
      </w:pPr>
      <w:r w:rsidRPr="00481BA4">
        <w:rPr>
          <w:rFonts w:ascii="Times New Roman" w:eastAsia="Times New Roman" w:hAnsi="Times New Roman" w:cs="Times New Roman"/>
          <w:sz w:val="24"/>
        </w:rPr>
        <w:t xml:space="preserve"> </w:t>
      </w:r>
    </w:p>
    <w:p w14:paraId="7F935DC9" w14:textId="3E4F24D8" w:rsidR="00CA4A61" w:rsidRPr="00481BA4" w:rsidRDefault="00261EE2" w:rsidP="00313CED">
      <w:pPr>
        <w:numPr>
          <w:ilvl w:val="2"/>
          <w:numId w:val="3"/>
        </w:numPr>
        <w:spacing w:after="0" w:line="249" w:lineRule="auto"/>
        <w:ind w:left="0" w:firstLine="142"/>
        <w:jc w:val="both"/>
      </w:pPr>
      <w:r w:rsidRPr="00481BA4">
        <w:rPr>
          <w:rFonts w:ascii="Times New Roman" w:eastAsia="Times New Roman" w:hAnsi="Times New Roman" w:cs="Times New Roman"/>
          <w:b/>
          <w:sz w:val="24"/>
        </w:rPr>
        <w:t>Требования к заемщику</w:t>
      </w:r>
      <w:r w:rsidR="00A550B9" w:rsidRPr="00481BA4">
        <w:rPr>
          <w:rFonts w:ascii="Times New Roman" w:eastAsia="Times New Roman" w:hAnsi="Times New Roman" w:cs="Times New Roman"/>
          <w:b/>
          <w:sz w:val="24"/>
        </w:rPr>
        <w:t xml:space="preserve"> устанавливаются Кредитором исключительно в целях идентификации </w:t>
      </w:r>
      <w:r w:rsidR="00703B45" w:rsidRPr="00481BA4">
        <w:rPr>
          <w:rFonts w:ascii="Times New Roman" w:eastAsia="Times New Roman" w:hAnsi="Times New Roman" w:cs="Times New Roman"/>
          <w:b/>
          <w:sz w:val="24"/>
        </w:rPr>
        <w:t>з</w:t>
      </w:r>
      <w:r w:rsidR="00A550B9" w:rsidRPr="00481BA4">
        <w:rPr>
          <w:rFonts w:ascii="Times New Roman" w:eastAsia="Times New Roman" w:hAnsi="Times New Roman" w:cs="Times New Roman"/>
          <w:b/>
          <w:sz w:val="24"/>
        </w:rPr>
        <w:t>аемщика и исполнения договора потребительского займа и включают:</w:t>
      </w:r>
    </w:p>
    <w:p w14:paraId="5381E406" w14:textId="71872295" w:rsidR="00CA4A61" w:rsidRPr="00481BA4" w:rsidRDefault="00261EE2" w:rsidP="00C55175">
      <w:pPr>
        <w:numPr>
          <w:ilvl w:val="1"/>
          <w:numId w:val="2"/>
        </w:numPr>
        <w:spacing w:after="0" w:line="250" w:lineRule="auto"/>
        <w:ind w:left="0" w:firstLine="142"/>
        <w:jc w:val="both"/>
        <w:rPr>
          <w:bCs/>
        </w:rPr>
      </w:pPr>
      <w:bookmarkStart w:id="1" w:name="_Hlk217634675"/>
      <w:r w:rsidRPr="00481BA4">
        <w:rPr>
          <w:rFonts w:ascii="Times New Roman" w:eastAsia="Times New Roman" w:hAnsi="Times New Roman" w:cs="Times New Roman"/>
          <w:bCs/>
          <w:sz w:val="24"/>
        </w:rPr>
        <w:t xml:space="preserve">возраст: </w:t>
      </w:r>
      <w:r w:rsidR="007B0660" w:rsidRPr="007B0660">
        <w:rPr>
          <w:rFonts w:ascii="Times New Roman" w:eastAsia="Times New Roman" w:hAnsi="Times New Roman" w:cs="Times New Roman"/>
          <w:bCs/>
          <w:sz w:val="24"/>
        </w:rPr>
        <w:t>от 19 лет до 71 лет</w:t>
      </w:r>
      <w:r w:rsidRPr="00481BA4">
        <w:rPr>
          <w:rFonts w:ascii="Times New Roman" w:eastAsia="Times New Roman" w:hAnsi="Times New Roman" w:cs="Times New Roman"/>
          <w:bCs/>
          <w:sz w:val="24"/>
        </w:rPr>
        <w:t xml:space="preserve">; </w:t>
      </w:r>
    </w:p>
    <w:p w14:paraId="222795F9" w14:textId="1F15FA92" w:rsidR="00465488" w:rsidRPr="00481BA4" w:rsidRDefault="0058471C" w:rsidP="00C55175">
      <w:pPr>
        <w:numPr>
          <w:ilvl w:val="1"/>
          <w:numId w:val="2"/>
        </w:numPr>
        <w:spacing w:after="0" w:line="250" w:lineRule="auto"/>
        <w:ind w:left="0" w:firstLine="142"/>
        <w:jc w:val="both"/>
        <w:rPr>
          <w:bCs/>
        </w:rPr>
      </w:pPr>
      <w:r w:rsidRPr="00481BA4">
        <w:rPr>
          <w:rFonts w:ascii="Times New Roman" w:eastAsia="Times New Roman" w:hAnsi="Times New Roman" w:cs="Times New Roman"/>
          <w:bCs/>
          <w:sz w:val="24"/>
        </w:rPr>
        <w:t>наличие</w:t>
      </w:r>
      <w:r w:rsidR="00A550B9" w:rsidRPr="00481BA4">
        <w:rPr>
          <w:rFonts w:ascii="Times New Roman" w:eastAsia="Times New Roman" w:hAnsi="Times New Roman" w:cs="Times New Roman"/>
          <w:bCs/>
          <w:sz w:val="24"/>
        </w:rPr>
        <w:t xml:space="preserve"> действующего номера телефона;</w:t>
      </w:r>
    </w:p>
    <w:p w14:paraId="3915ABB2" w14:textId="370E910F" w:rsidR="00CA4A61" w:rsidRPr="00481BA4" w:rsidRDefault="00A550B9" w:rsidP="00C55175">
      <w:pPr>
        <w:numPr>
          <w:ilvl w:val="1"/>
          <w:numId w:val="2"/>
        </w:numPr>
        <w:spacing w:after="0" w:line="250" w:lineRule="auto"/>
        <w:ind w:left="0" w:firstLine="142"/>
        <w:jc w:val="both"/>
        <w:rPr>
          <w:bCs/>
        </w:rPr>
      </w:pPr>
      <w:r w:rsidRPr="00481BA4">
        <w:rPr>
          <w:rFonts w:ascii="Times New Roman" w:eastAsia="Times New Roman" w:hAnsi="Times New Roman" w:cs="Times New Roman"/>
          <w:bCs/>
          <w:sz w:val="24"/>
        </w:rPr>
        <w:t xml:space="preserve">наличие банковской карты, оформленной на имя </w:t>
      </w:r>
      <w:r w:rsidR="00B85EFE" w:rsidRPr="00481BA4">
        <w:rPr>
          <w:rFonts w:ascii="Times New Roman" w:eastAsia="Times New Roman" w:hAnsi="Times New Roman" w:cs="Times New Roman"/>
          <w:bCs/>
          <w:sz w:val="24"/>
        </w:rPr>
        <w:t>з</w:t>
      </w:r>
      <w:r w:rsidRPr="00481BA4">
        <w:rPr>
          <w:rFonts w:ascii="Times New Roman" w:eastAsia="Times New Roman" w:hAnsi="Times New Roman" w:cs="Times New Roman"/>
          <w:bCs/>
          <w:sz w:val="24"/>
        </w:rPr>
        <w:t>аемщика, либо иного способа получения денежных средств, предусмотренных Кредитором</w:t>
      </w:r>
      <w:r w:rsidR="006D4E40" w:rsidRPr="00481BA4">
        <w:rPr>
          <w:rFonts w:ascii="Times New Roman" w:eastAsia="Times New Roman" w:hAnsi="Times New Roman" w:cs="Times New Roman"/>
          <w:bCs/>
          <w:sz w:val="24"/>
        </w:rPr>
        <w:t>.</w:t>
      </w:r>
    </w:p>
    <w:p w14:paraId="229C8575" w14:textId="159153BF" w:rsidR="00797936" w:rsidRPr="00481BA4" w:rsidRDefault="00797936" w:rsidP="00C55175">
      <w:pPr>
        <w:numPr>
          <w:ilvl w:val="1"/>
          <w:numId w:val="2"/>
        </w:numPr>
        <w:spacing w:after="0" w:line="250" w:lineRule="auto"/>
        <w:ind w:left="0" w:firstLine="142"/>
        <w:jc w:val="both"/>
        <w:rPr>
          <w:bCs/>
        </w:rPr>
      </w:pPr>
      <w:r w:rsidRPr="00481BA4">
        <w:rPr>
          <w:rFonts w:ascii="Times New Roman" w:eastAsia="Times New Roman" w:hAnsi="Times New Roman" w:cs="Times New Roman"/>
          <w:bCs/>
          <w:sz w:val="24"/>
        </w:rPr>
        <w:t xml:space="preserve">наличие </w:t>
      </w:r>
      <w:r w:rsidR="00703B45" w:rsidRPr="00481BA4">
        <w:rPr>
          <w:rFonts w:ascii="Times New Roman" w:eastAsia="Times New Roman" w:hAnsi="Times New Roman" w:cs="Times New Roman"/>
          <w:bCs/>
          <w:sz w:val="24"/>
        </w:rPr>
        <w:t xml:space="preserve">текущего </w:t>
      </w:r>
      <w:r w:rsidRPr="00481BA4">
        <w:rPr>
          <w:rFonts w:ascii="Times New Roman" w:eastAsia="Times New Roman" w:hAnsi="Times New Roman" w:cs="Times New Roman"/>
          <w:bCs/>
          <w:sz w:val="24"/>
        </w:rPr>
        <w:t>счета</w:t>
      </w:r>
      <w:r w:rsidR="00703B45" w:rsidRPr="00481BA4">
        <w:rPr>
          <w:rFonts w:ascii="Times New Roman" w:eastAsia="Times New Roman" w:hAnsi="Times New Roman" w:cs="Times New Roman"/>
          <w:bCs/>
          <w:sz w:val="24"/>
        </w:rPr>
        <w:t xml:space="preserve"> (карточного счета),</w:t>
      </w:r>
      <w:r w:rsidRPr="00481BA4">
        <w:rPr>
          <w:rFonts w:ascii="Times New Roman" w:eastAsia="Times New Roman" w:hAnsi="Times New Roman" w:cs="Times New Roman"/>
          <w:bCs/>
          <w:sz w:val="24"/>
        </w:rPr>
        <w:t xml:space="preserve"> привязанного к номеру телефона </w:t>
      </w:r>
      <w:r w:rsidR="00B85EFE" w:rsidRPr="00481BA4">
        <w:rPr>
          <w:rFonts w:ascii="Times New Roman" w:eastAsia="Times New Roman" w:hAnsi="Times New Roman" w:cs="Times New Roman"/>
          <w:bCs/>
          <w:sz w:val="24"/>
        </w:rPr>
        <w:t>з</w:t>
      </w:r>
      <w:r w:rsidRPr="00481BA4">
        <w:rPr>
          <w:rFonts w:ascii="Times New Roman" w:eastAsia="Times New Roman" w:hAnsi="Times New Roman" w:cs="Times New Roman"/>
          <w:bCs/>
          <w:sz w:val="24"/>
        </w:rPr>
        <w:t>аемщика, указанному им при заполнении заявления на пре</w:t>
      </w:r>
      <w:r w:rsidR="00F24BD3" w:rsidRPr="00481BA4">
        <w:rPr>
          <w:rFonts w:ascii="Times New Roman" w:eastAsia="Times New Roman" w:hAnsi="Times New Roman" w:cs="Times New Roman"/>
          <w:bCs/>
          <w:sz w:val="24"/>
        </w:rPr>
        <w:t xml:space="preserve">доставление займа, </w:t>
      </w:r>
      <w:r w:rsidR="00703B45" w:rsidRPr="00481BA4">
        <w:rPr>
          <w:rFonts w:ascii="Times New Roman" w:eastAsia="Times New Roman" w:hAnsi="Times New Roman" w:cs="Times New Roman"/>
          <w:bCs/>
          <w:sz w:val="24"/>
        </w:rPr>
        <w:t xml:space="preserve">для возможности осуществления расчетов с использованием </w:t>
      </w:r>
      <w:r w:rsidR="002E0715" w:rsidRPr="00481BA4">
        <w:rPr>
          <w:rFonts w:ascii="Times New Roman" w:eastAsia="Times New Roman" w:hAnsi="Times New Roman" w:cs="Times New Roman"/>
          <w:bCs/>
          <w:sz w:val="24"/>
        </w:rPr>
        <w:t>С</w:t>
      </w:r>
      <w:r w:rsidR="00703B45" w:rsidRPr="00481BA4">
        <w:rPr>
          <w:rFonts w:ascii="Times New Roman" w:eastAsia="Times New Roman" w:hAnsi="Times New Roman" w:cs="Times New Roman"/>
          <w:bCs/>
          <w:sz w:val="24"/>
        </w:rPr>
        <w:t>истемы быстрых платежей</w:t>
      </w:r>
      <w:r w:rsidR="002E0715" w:rsidRPr="00481BA4">
        <w:rPr>
          <w:rFonts w:ascii="Times New Roman" w:eastAsia="Times New Roman" w:hAnsi="Times New Roman" w:cs="Times New Roman"/>
          <w:bCs/>
          <w:sz w:val="24"/>
        </w:rPr>
        <w:t xml:space="preserve"> (СБП)</w:t>
      </w:r>
      <w:r w:rsidRPr="00481BA4">
        <w:rPr>
          <w:rFonts w:ascii="Times New Roman" w:eastAsia="Times New Roman" w:hAnsi="Times New Roman" w:cs="Times New Roman"/>
          <w:bCs/>
          <w:sz w:val="24"/>
        </w:rPr>
        <w:t>,</w:t>
      </w:r>
    </w:p>
    <w:p w14:paraId="0F68ACA0" w14:textId="016B9428" w:rsidR="00CA4A61" w:rsidRPr="00481BA4" w:rsidRDefault="00261EE2" w:rsidP="00C55175">
      <w:pPr>
        <w:spacing w:after="0" w:line="250" w:lineRule="auto"/>
        <w:ind w:firstLine="142"/>
        <w:jc w:val="both"/>
        <w:rPr>
          <w:bCs/>
        </w:rPr>
      </w:pPr>
      <w:r w:rsidRPr="00481BA4">
        <w:rPr>
          <w:rFonts w:ascii="Times New Roman" w:eastAsia="Times New Roman" w:hAnsi="Times New Roman" w:cs="Times New Roman"/>
          <w:bCs/>
          <w:sz w:val="24"/>
        </w:rPr>
        <w:t>8.</w:t>
      </w:r>
      <w:r w:rsidR="00797936" w:rsidRPr="00481BA4">
        <w:rPr>
          <w:rFonts w:ascii="Times New Roman" w:eastAsia="Times New Roman" w:hAnsi="Times New Roman" w:cs="Times New Roman"/>
          <w:bCs/>
          <w:sz w:val="24"/>
        </w:rPr>
        <w:t>5</w:t>
      </w:r>
      <w:r w:rsidRPr="00481BA4">
        <w:rPr>
          <w:rFonts w:ascii="Times New Roman" w:eastAsia="Times New Roman" w:hAnsi="Times New Roman" w:cs="Times New Roman"/>
          <w:bCs/>
          <w:sz w:val="24"/>
        </w:rPr>
        <w:t xml:space="preserve"> </w:t>
      </w:r>
      <w:r w:rsidR="00465488" w:rsidRPr="00481BA4">
        <w:rPr>
          <w:rFonts w:ascii="Times New Roman" w:eastAsia="Times New Roman" w:hAnsi="Times New Roman" w:cs="Times New Roman"/>
          <w:bCs/>
          <w:sz w:val="24"/>
        </w:rPr>
        <w:t xml:space="preserve">    </w:t>
      </w:r>
      <w:r w:rsidRPr="00481BA4">
        <w:rPr>
          <w:rFonts w:ascii="Times New Roman" w:eastAsia="Times New Roman" w:hAnsi="Times New Roman" w:cs="Times New Roman"/>
          <w:bCs/>
          <w:sz w:val="24"/>
        </w:rPr>
        <w:t xml:space="preserve">паспорт гражданина </w:t>
      </w:r>
      <w:r w:rsidR="00765BDF" w:rsidRPr="00481BA4">
        <w:rPr>
          <w:rFonts w:ascii="Times New Roman" w:eastAsia="Times New Roman" w:hAnsi="Times New Roman" w:cs="Times New Roman"/>
          <w:bCs/>
          <w:sz w:val="24"/>
        </w:rPr>
        <w:t>Российской Федерации.</w:t>
      </w:r>
    </w:p>
    <w:bookmarkEnd w:id="1"/>
    <w:p w14:paraId="3DB32B40" w14:textId="77777777" w:rsidR="00CA4A61" w:rsidRPr="00481BA4" w:rsidRDefault="00261EE2" w:rsidP="00465488">
      <w:pPr>
        <w:spacing w:after="0"/>
        <w:ind w:firstLine="142"/>
      </w:pPr>
      <w:r w:rsidRPr="00481BA4">
        <w:rPr>
          <w:rFonts w:ascii="Times New Roman" w:eastAsia="Times New Roman" w:hAnsi="Times New Roman" w:cs="Times New Roman"/>
          <w:sz w:val="24"/>
        </w:rPr>
        <w:t xml:space="preserve"> </w:t>
      </w:r>
    </w:p>
    <w:p w14:paraId="1D8F07C6" w14:textId="2482FD56" w:rsidR="00CA4A61" w:rsidRPr="00481BA4" w:rsidRDefault="00261EE2" w:rsidP="00465488">
      <w:pPr>
        <w:numPr>
          <w:ilvl w:val="2"/>
          <w:numId w:val="2"/>
        </w:numPr>
        <w:spacing w:after="0" w:line="249" w:lineRule="auto"/>
        <w:ind w:left="0" w:firstLine="142"/>
        <w:jc w:val="both"/>
      </w:pPr>
      <w:r w:rsidRPr="00481BA4">
        <w:rPr>
          <w:rFonts w:ascii="Times New Roman" w:eastAsia="Times New Roman" w:hAnsi="Times New Roman" w:cs="Times New Roman"/>
          <w:b/>
          <w:sz w:val="24"/>
        </w:rPr>
        <w:t xml:space="preserve">Сроки рассмотрения оформленного заемщиком заявления о предоставлении потребительского займа и принятия </w:t>
      </w:r>
      <w:r w:rsidR="002A21E1" w:rsidRPr="00481BA4">
        <w:rPr>
          <w:rFonts w:ascii="Times New Roman" w:eastAsia="Times New Roman" w:hAnsi="Times New Roman" w:cs="Times New Roman"/>
          <w:b/>
          <w:sz w:val="24"/>
        </w:rPr>
        <w:t>К</w:t>
      </w:r>
      <w:r w:rsidRPr="00481BA4">
        <w:rPr>
          <w:rFonts w:ascii="Times New Roman" w:eastAsia="Times New Roman" w:hAnsi="Times New Roman" w:cs="Times New Roman"/>
          <w:b/>
          <w:sz w:val="24"/>
        </w:rPr>
        <w:t xml:space="preserve">редитором решения </w:t>
      </w:r>
      <w:r w:rsidR="00313CED" w:rsidRPr="00481BA4">
        <w:rPr>
          <w:rFonts w:ascii="Times New Roman" w:eastAsia="Times New Roman" w:hAnsi="Times New Roman" w:cs="Times New Roman"/>
          <w:b/>
          <w:sz w:val="24"/>
        </w:rPr>
        <w:t>относительно этого</w:t>
      </w:r>
      <w:r w:rsidRPr="00481BA4">
        <w:rPr>
          <w:rFonts w:ascii="Times New Roman" w:eastAsia="Times New Roman" w:hAnsi="Times New Roman" w:cs="Times New Roman"/>
          <w:b/>
          <w:sz w:val="24"/>
        </w:rPr>
        <w:t xml:space="preserve"> заявления, а также перечень документов, необходимых для рассмотрения заявления, в том числе для оценки кредитоспособности заемщика: </w:t>
      </w:r>
      <w:bookmarkStart w:id="2" w:name="_Hlk217635012"/>
      <w:r w:rsidR="00812D04" w:rsidRPr="00481BA4">
        <w:rPr>
          <w:rFonts w:ascii="Times New Roman" w:eastAsia="Times New Roman" w:hAnsi="Times New Roman" w:cs="Times New Roman"/>
          <w:sz w:val="24"/>
        </w:rPr>
        <w:t>з</w:t>
      </w:r>
      <w:r w:rsidR="006175AC" w:rsidRPr="00481BA4">
        <w:rPr>
          <w:rFonts w:ascii="Times New Roman" w:eastAsia="Times New Roman" w:hAnsi="Times New Roman" w:cs="Times New Roman"/>
          <w:sz w:val="24"/>
        </w:rPr>
        <w:t xml:space="preserve">аявление заемщика о предоставлении потребительского займа рассматривается Кредитором в срок, не превышающий </w:t>
      </w:r>
      <w:r w:rsidR="003D3765">
        <w:rPr>
          <w:rFonts w:ascii="Times New Roman" w:eastAsia="Times New Roman" w:hAnsi="Times New Roman" w:cs="Times New Roman"/>
          <w:sz w:val="24"/>
        </w:rPr>
        <w:t>5</w:t>
      </w:r>
      <w:r w:rsidR="006175AC" w:rsidRPr="00481BA4">
        <w:rPr>
          <w:rFonts w:ascii="Times New Roman" w:eastAsia="Times New Roman" w:hAnsi="Times New Roman" w:cs="Times New Roman"/>
          <w:sz w:val="24"/>
        </w:rPr>
        <w:t xml:space="preserve"> (</w:t>
      </w:r>
      <w:r w:rsidR="003D3765">
        <w:rPr>
          <w:rFonts w:ascii="Times New Roman" w:eastAsia="Times New Roman" w:hAnsi="Times New Roman" w:cs="Times New Roman"/>
          <w:sz w:val="24"/>
        </w:rPr>
        <w:t>пяти</w:t>
      </w:r>
      <w:r w:rsidR="006175AC" w:rsidRPr="00481BA4">
        <w:rPr>
          <w:rFonts w:ascii="Times New Roman" w:eastAsia="Times New Roman" w:hAnsi="Times New Roman" w:cs="Times New Roman"/>
          <w:sz w:val="24"/>
        </w:rPr>
        <w:t>) рабочих дней</w:t>
      </w:r>
      <w:r w:rsidR="003D3765" w:rsidRPr="003D3765">
        <w:rPr>
          <w:rFonts w:ascii="Times New Roman" w:eastAsia="Times New Roman" w:hAnsi="Times New Roman" w:cs="Times New Roman"/>
          <w:sz w:val="20"/>
        </w:rPr>
        <w:t xml:space="preserve"> </w:t>
      </w:r>
      <w:r w:rsidR="003D3765" w:rsidRPr="003D3765">
        <w:rPr>
          <w:rFonts w:ascii="Times New Roman" w:eastAsia="Times New Roman" w:hAnsi="Times New Roman" w:cs="Times New Roman"/>
          <w:sz w:val="24"/>
        </w:rPr>
        <w:t xml:space="preserve">с даты подписания  </w:t>
      </w:r>
      <w:r w:rsidR="003D3765">
        <w:rPr>
          <w:rFonts w:ascii="Times New Roman" w:eastAsia="Times New Roman" w:hAnsi="Times New Roman" w:cs="Times New Roman"/>
          <w:sz w:val="24"/>
        </w:rPr>
        <w:t>з</w:t>
      </w:r>
      <w:r w:rsidR="003D3765" w:rsidRPr="003D3765">
        <w:rPr>
          <w:rFonts w:ascii="Times New Roman" w:eastAsia="Times New Roman" w:hAnsi="Times New Roman" w:cs="Times New Roman"/>
          <w:sz w:val="24"/>
        </w:rPr>
        <w:t>аявления на предоставление займа</w:t>
      </w:r>
      <w:r w:rsidR="00797936" w:rsidRPr="00481BA4">
        <w:rPr>
          <w:rFonts w:ascii="Times New Roman" w:eastAsia="Times New Roman" w:hAnsi="Times New Roman" w:cs="Times New Roman"/>
          <w:sz w:val="24"/>
        </w:rPr>
        <w:t xml:space="preserve">, если больший срок не установлен </w:t>
      </w:r>
      <w:r w:rsidR="00703B45" w:rsidRPr="00481BA4">
        <w:rPr>
          <w:rFonts w:ascii="Times New Roman" w:eastAsia="Times New Roman" w:hAnsi="Times New Roman" w:cs="Times New Roman"/>
          <w:sz w:val="24"/>
        </w:rPr>
        <w:t>К</w:t>
      </w:r>
      <w:r w:rsidR="00797936" w:rsidRPr="00481BA4">
        <w:rPr>
          <w:rFonts w:ascii="Times New Roman" w:eastAsia="Times New Roman" w:hAnsi="Times New Roman" w:cs="Times New Roman"/>
          <w:sz w:val="24"/>
        </w:rPr>
        <w:t>редитором.</w:t>
      </w:r>
      <w:r w:rsidR="006175AC" w:rsidRPr="00481BA4">
        <w:rPr>
          <w:rFonts w:ascii="Times New Roman" w:eastAsia="Times New Roman" w:hAnsi="Times New Roman" w:cs="Times New Roman"/>
          <w:sz w:val="24"/>
        </w:rPr>
        <w:t xml:space="preserve"> </w:t>
      </w:r>
      <w:r w:rsidR="00157444" w:rsidRPr="00481BA4">
        <w:rPr>
          <w:rFonts w:ascii="Times New Roman" w:eastAsia="Times New Roman" w:hAnsi="Times New Roman" w:cs="Times New Roman"/>
          <w:sz w:val="24"/>
        </w:rPr>
        <w:t xml:space="preserve">Для рассмотрения заявления о </w:t>
      </w:r>
      <w:r w:rsidR="0058471C" w:rsidRPr="00481BA4">
        <w:rPr>
          <w:rFonts w:ascii="Times New Roman" w:eastAsia="Times New Roman" w:hAnsi="Times New Roman" w:cs="Times New Roman"/>
          <w:sz w:val="24"/>
        </w:rPr>
        <w:lastRenderedPageBreak/>
        <w:t>предоставлении</w:t>
      </w:r>
      <w:r w:rsidR="00157444" w:rsidRPr="00481BA4">
        <w:rPr>
          <w:rFonts w:ascii="Times New Roman" w:eastAsia="Times New Roman" w:hAnsi="Times New Roman" w:cs="Times New Roman"/>
          <w:sz w:val="24"/>
        </w:rPr>
        <w:t xml:space="preserve"> потребительского займа) </w:t>
      </w:r>
      <w:r w:rsidR="00812D04" w:rsidRPr="00481BA4">
        <w:rPr>
          <w:rFonts w:ascii="Times New Roman" w:eastAsia="Times New Roman" w:hAnsi="Times New Roman" w:cs="Times New Roman"/>
          <w:sz w:val="24"/>
        </w:rPr>
        <w:t>з</w:t>
      </w:r>
      <w:r w:rsidR="00157444" w:rsidRPr="00481BA4">
        <w:rPr>
          <w:rFonts w:ascii="Times New Roman" w:eastAsia="Times New Roman" w:hAnsi="Times New Roman" w:cs="Times New Roman"/>
          <w:sz w:val="24"/>
        </w:rPr>
        <w:t xml:space="preserve">аемщику необходимо предоставить сведения и копию документа, удостоверяющего личность (паспорт гражданина </w:t>
      </w:r>
      <w:r w:rsidR="00765BDF" w:rsidRPr="00481BA4">
        <w:rPr>
          <w:rFonts w:ascii="Times New Roman" w:eastAsia="Times New Roman" w:hAnsi="Times New Roman" w:cs="Times New Roman"/>
          <w:sz w:val="24"/>
        </w:rPr>
        <w:t>Российской Федерации</w:t>
      </w:r>
      <w:r w:rsidR="00157444" w:rsidRPr="00481BA4">
        <w:rPr>
          <w:rFonts w:ascii="Times New Roman" w:eastAsia="Times New Roman" w:hAnsi="Times New Roman" w:cs="Times New Roman"/>
          <w:sz w:val="24"/>
        </w:rPr>
        <w:t xml:space="preserve">), через Личный кабинет </w:t>
      </w:r>
      <w:r w:rsidR="00812D04" w:rsidRPr="00481BA4">
        <w:rPr>
          <w:rFonts w:ascii="Times New Roman" w:eastAsia="Times New Roman" w:hAnsi="Times New Roman" w:cs="Times New Roman"/>
          <w:sz w:val="24"/>
        </w:rPr>
        <w:t>з</w:t>
      </w:r>
      <w:r w:rsidR="00157444" w:rsidRPr="00481BA4">
        <w:rPr>
          <w:rFonts w:ascii="Times New Roman" w:eastAsia="Times New Roman" w:hAnsi="Times New Roman" w:cs="Times New Roman"/>
          <w:sz w:val="24"/>
        </w:rPr>
        <w:t xml:space="preserve">аемщика либо иные защищенные каналы связи, определенные Кредитором. </w:t>
      </w:r>
    </w:p>
    <w:p w14:paraId="132A0263" w14:textId="77777777" w:rsidR="00CA4A61" w:rsidRPr="00481BA4" w:rsidRDefault="00261EE2" w:rsidP="00465488">
      <w:pPr>
        <w:spacing w:after="0"/>
        <w:ind w:firstLine="142"/>
      </w:pPr>
      <w:r w:rsidRPr="00481BA4">
        <w:rPr>
          <w:rFonts w:ascii="Times New Roman" w:eastAsia="Times New Roman" w:hAnsi="Times New Roman" w:cs="Times New Roman"/>
          <w:sz w:val="24"/>
        </w:rPr>
        <w:t xml:space="preserve"> </w:t>
      </w:r>
    </w:p>
    <w:bookmarkEnd w:id="2"/>
    <w:p w14:paraId="68000A6F" w14:textId="552C5D58" w:rsidR="00313CED" w:rsidRPr="00481BA4" w:rsidRDefault="00261EE2" w:rsidP="00313CED">
      <w:pPr>
        <w:numPr>
          <w:ilvl w:val="2"/>
          <w:numId w:val="2"/>
        </w:numPr>
        <w:spacing w:after="0" w:line="249" w:lineRule="auto"/>
        <w:ind w:left="0" w:firstLine="142"/>
        <w:jc w:val="both"/>
      </w:pPr>
      <w:r w:rsidRPr="00481BA4">
        <w:rPr>
          <w:rFonts w:ascii="Times New Roman" w:eastAsia="Times New Roman" w:hAnsi="Times New Roman" w:cs="Times New Roman"/>
          <w:b/>
          <w:sz w:val="24"/>
        </w:rPr>
        <w:t>Виды потребительского займа:</w:t>
      </w:r>
      <w:r w:rsidRPr="00481BA4">
        <w:rPr>
          <w:rFonts w:ascii="Times New Roman" w:eastAsia="Times New Roman" w:hAnsi="Times New Roman" w:cs="Times New Roman"/>
          <w:sz w:val="24"/>
        </w:rPr>
        <w:t xml:space="preserve"> </w:t>
      </w:r>
    </w:p>
    <w:p w14:paraId="5B4AE76A" w14:textId="77777777" w:rsidR="00B10DCA" w:rsidRPr="00B10DCA" w:rsidRDefault="00B10DCA" w:rsidP="00B10DCA">
      <w:pPr>
        <w:spacing w:after="0"/>
        <w:rPr>
          <w:rFonts w:ascii="Times New Roman" w:eastAsia="Bookman Old Style" w:hAnsi="Times New Roman" w:cs="Times New Roman"/>
          <w:color w:val="auto"/>
          <w:w w:val="110"/>
          <w:lang w:eastAsia="en-US"/>
        </w:rPr>
      </w:pPr>
      <w:r w:rsidRPr="00B10DCA">
        <w:rPr>
          <w:rFonts w:ascii="Times New Roman" w:eastAsia="Bookman Old Style" w:hAnsi="Times New Roman" w:cs="Times New Roman"/>
          <w:color w:val="auto"/>
          <w:w w:val="110"/>
          <w:lang w:eastAsia="en-US"/>
        </w:rPr>
        <w:t>- займы до зарплаты (PDL).</w:t>
      </w:r>
    </w:p>
    <w:p w14:paraId="7EEE67E8" w14:textId="77777777" w:rsidR="00B10DCA" w:rsidRPr="00481BA4" w:rsidRDefault="00B10DCA" w:rsidP="00B10DCA">
      <w:pPr>
        <w:spacing w:after="0"/>
      </w:pPr>
    </w:p>
    <w:p w14:paraId="7DA92999" w14:textId="29C26D56" w:rsidR="00313CED" w:rsidRPr="00481BA4" w:rsidRDefault="00261EE2" w:rsidP="00465488">
      <w:pPr>
        <w:numPr>
          <w:ilvl w:val="2"/>
          <w:numId w:val="2"/>
        </w:numPr>
        <w:spacing w:after="0" w:line="249" w:lineRule="auto"/>
        <w:ind w:left="0" w:firstLine="142"/>
        <w:jc w:val="both"/>
      </w:pPr>
      <w:r w:rsidRPr="00481BA4">
        <w:rPr>
          <w:rFonts w:ascii="Times New Roman" w:eastAsia="Times New Roman" w:hAnsi="Times New Roman" w:cs="Times New Roman"/>
          <w:b/>
          <w:sz w:val="24"/>
        </w:rPr>
        <w:t xml:space="preserve">Суммы потребительского займа и сроки его возврата:  </w:t>
      </w:r>
    </w:p>
    <w:p w14:paraId="43A9AF7A" w14:textId="4306896F" w:rsidR="004A3E0C" w:rsidRPr="004A3E0C" w:rsidRDefault="004A3E0C" w:rsidP="004C5D81">
      <w:pPr>
        <w:tabs>
          <w:tab w:val="left" w:pos="374"/>
        </w:tabs>
        <w:ind w:left="142"/>
        <w:jc w:val="both"/>
        <w:rPr>
          <w:rFonts w:ascii="Times New Roman" w:hAnsi="Times New Roman" w:cs="Times New Roman"/>
          <w:w w:val="110"/>
        </w:rPr>
      </w:pPr>
      <w:r w:rsidRPr="004A3E0C">
        <w:rPr>
          <w:rFonts w:ascii="Times New Roman" w:hAnsi="Times New Roman" w:cs="Times New Roman"/>
          <w:w w:val="110"/>
        </w:rPr>
        <w:t xml:space="preserve">от 1 000 до </w:t>
      </w:r>
      <w:r w:rsidR="00C84A85">
        <w:rPr>
          <w:rFonts w:ascii="Times New Roman" w:hAnsi="Times New Roman" w:cs="Times New Roman"/>
          <w:w w:val="110"/>
        </w:rPr>
        <w:t>30</w:t>
      </w:r>
      <w:r w:rsidRPr="004A3E0C">
        <w:rPr>
          <w:rFonts w:ascii="Times New Roman" w:hAnsi="Times New Roman" w:cs="Times New Roman"/>
          <w:w w:val="110"/>
        </w:rPr>
        <w:t xml:space="preserve"> 000 рублей, </w:t>
      </w:r>
    </w:p>
    <w:p w14:paraId="61DF4FD9" w14:textId="05C0ADDF" w:rsidR="006175AC" w:rsidRPr="00481BA4" w:rsidRDefault="004A3E0C" w:rsidP="004C5D81">
      <w:pPr>
        <w:tabs>
          <w:tab w:val="left" w:pos="374"/>
        </w:tabs>
        <w:ind w:left="142"/>
        <w:jc w:val="both"/>
        <w:rPr>
          <w:rFonts w:ascii="Times New Roman" w:hAnsi="Times New Roman" w:cs="Times New Roman"/>
          <w:spacing w:val="-2"/>
          <w:w w:val="115"/>
        </w:rPr>
      </w:pPr>
      <w:r w:rsidRPr="004A3E0C">
        <w:rPr>
          <w:rFonts w:ascii="Times New Roman" w:hAnsi="Times New Roman" w:cs="Times New Roman"/>
          <w:w w:val="110"/>
        </w:rPr>
        <w:t xml:space="preserve">от 5 до </w:t>
      </w:r>
      <w:r w:rsidR="00C84A85">
        <w:rPr>
          <w:rFonts w:ascii="Times New Roman" w:hAnsi="Times New Roman" w:cs="Times New Roman"/>
          <w:w w:val="110"/>
        </w:rPr>
        <w:t>30</w:t>
      </w:r>
      <w:r w:rsidRPr="004A3E0C">
        <w:rPr>
          <w:rFonts w:ascii="Times New Roman" w:hAnsi="Times New Roman" w:cs="Times New Roman"/>
          <w:w w:val="110"/>
        </w:rPr>
        <w:t xml:space="preserve"> дней.</w:t>
      </w:r>
    </w:p>
    <w:p w14:paraId="63762F22" w14:textId="29D01A4C" w:rsidR="00CA4A61" w:rsidRPr="00481BA4" w:rsidRDefault="00261EE2" w:rsidP="00465488">
      <w:pPr>
        <w:numPr>
          <w:ilvl w:val="2"/>
          <w:numId w:val="2"/>
        </w:numPr>
        <w:spacing w:after="0" w:line="249" w:lineRule="auto"/>
        <w:ind w:left="0" w:firstLine="142"/>
        <w:jc w:val="both"/>
      </w:pPr>
      <w:r w:rsidRPr="00481BA4">
        <w:rPr>
          <w:rFonts w:ascii="Times New Roman" w:eastAsia="Times New Roman" w:hAnsi="Times New Roman" w:cs="Times New Roman"/>
          <w:b/>
          <w:sz w:val="24"/>
        </w:rPr>
        <w:t>Валюты, в которых предоставляется потребительский заем</w:t>
      </w:r>
      <w:r w:rsidR="00313CED" w:rsidRPr="00481BA4">
        <w:rPr>
          <w:rFonts w:ascii="Times New Roman" w:eastAsia="Times New Roman" w:hAnsi="Times New Roman" w:cs="Times New Roman"/>
          <w:b/>
          <w:sz w:val="24"/>
        </w:rPr>
        <w:t xml:space="preserve">: </w:t>
      </w:r>
      <w:r w:rsidR="00313CED" w:rsidRPr="00481BA4">
        <w:rPr>
          <w:rFonts w:ascii="Times New Roman" w:eastAsia="Times New Roman" w:hAnsi="Times New Roman" w:cs="Times New Roman"/>
          <w:bCs/>
          <w:sz w:val="24"/>
        </w:rPr>
        <w:t>Российский</w:t>
      </w:r>
      <w:r w:rsidRPr="00481BA4">
        <w:rPr>
          <w:rFonts w:ascii="Times New Roman" w:eastAsia="Times New Roman" w:hAnsi="Times New Roman" w:cs="Times New Roman"/>
          <w:bCs/>
          <w:sz w:val="24"/>
        </w:rPr>
        <w:t xml:space="preserve"> </w:t>
      </w:r>
      <w:r w:rsidRPr="00481BA4">
        <w:rPr>
          <w:rFonts w:ascii="Times New Roman" w:eastAsia="Times New Roman" w:hAnsi="Times New Roman" w:cs="Times New Roman"/>
          <w:sz w:val="24"/>
        </w:rPr>
        <w:t xml:space="preserve">рубль. </w:t>
      </w:r>
    </w:p>
    <w:p w14:paraId="47FB2197" w14:textId="77777777" w:rsidR="00CA4A61" w:rsidRPr="00481BA4" w:rsidRDefault="00261EE2" w:rsidP="00465488">
      <w:pPr>
        <w:spacing w:after="0"/>
        <w:ind w:firstLine="142"/>
      </w:pPr>
      <w:r w:rsidRPr="00481BA4">
        <w:rPr>
          <w:rFonts w:ascii="Times New Roman" w:eastAsia="Times New Roman" w:hAnsi="Times New Roman" w:cs="Times New Roman"/>
          <w:sz w:val="24"/>
        </w:rPr>
        <w:t xml:space="preserve"> </w:t>
      </w:r>
    </w:p>
    <w:p w14:paraId="7B705327" w14:textId="10ECCAD1" w:rsidR="00313CED" w:rsidRPr="00481BA4" w:rsidRDefault="00261EE2" w:rsidP="00313CED">
      <w:pPr>
        <w:numPr>
          <w:ilvl w:val="2"/>
          <w:numId w:val="2"/>
        </w:numPr>
        <w:spacing w:after="0" w:line="249" w:lineRule="auto"/>
        <w:ind w:left="0" w:firstLine="142"/>
        <w:jc w:val="both"/>
      </w:pPr>
      <w:r w:rsidRPr="00481BA4">
        <w:rPr>
          <w:rFonts w:ascii="Times New Roman" w:eastAsia="Times New Roman" w:hAnsi="Times New Roman" w:cs="Times New Roman"/>
          <w:b/>
          <w:sz w:val="24"/>
        </w:rPr>
        <w:t>Способы предоставления потребительского займа, в том числе с использованием заемщиком электронных средств платежа:</w:t>
      </w:r>
      <w:r w:rsidRPr="00481BA4">
        <w:rPr>
          <w:rFonts w:ascii="Times New Roman" w:eastAsia="Times New Roman" w:hAnsi="Times New Roman" w:cs="Times New Roman"/>
          <w:sz w:val="24"/>
        </w:rPr>
        <w:t xml:space="preserve"> </w:t>
      </w:r>
    </w:p>
    <w:p w14:paraId="546B0491" w14:textId="26C084E2" w:rsidR="00C55175" w:rsidRPr="00481BA4" w:rsidRDefault="00DA58ED" w:rsidP="00C55175">
      <w:pPr>
        <w:spacing w:after="0" w:line="249" w:lineRule="auto"/>
        <w:jc w:val="both"/>
        <w:rPr>
          <w:rFonts w:ascii="Times New Roman" w:eastAsia="Times New Roman" w:hAnsi="Times New Roman" w:cs="Times New Roman"/>
          <w:sz w:val="24"/>
        </w:rPr>
      </w:pPr>
      <w:r w:rsidRPr="00481BA4">
        <w:rPr>
          <w:rFonts w:ascii="Times New Roman" w:eastAsia="Times New Roman" w:hAnsi="Times New Roman" w:cs="Times New Roman"/>
          <w:sz w:val="24"/>
        </w:rPr>
        <w:t>-перевод на банковскую карту заемщика по номеру карты;</w:t>
      </w:r>
    </w:p>
    <w:p w14:paraId="27189237" w14:textId="0C14BCD7" w:rsidR="00DA58ED" w:rsidRPr="00481BA4" w:rsidRDefault="00DA58ED" w:rsidP="00C55175">
      <w:pPr>
        <w:spacing w:after="0" w:line="249" w:lineRule="auto"/>
        <w:jc w:val="both"/>
      </w:pPr>
      <w:r w:rsidRPr="00481BA4">
        <w:rPr>
          <w:rFonts w:ascii="Times New Roman" w:eastAsia="Times New Roman" w:hAnsi="Times New Roman" w:cs="Times New Roman"/>
          <w:sz w:val="24"/>
        </w:rPr>
        <w:t>-перевод по номеру телефона заемщика с использованием Системы быстрых платежей (СБП), при наличии технической возможности.</w:t>
      </w:r>
    </w:p>
    <w:p w14:paraId="438E91E8" w14:textId="38DEBFA6" w:rsidR="00CA4A61" w:rsidRPr="00481BA4" w:rsidRDefault="00261EE2" w:rsidP="00C55175">
      <w:pPr>
        <w:spacing w:after="0" w:line="249" w:lineRule="auto"/>
        <w:jc w:val="both"/>
      </w:pPr>
      <w:r w:rsidRPr="00481BA4">
        <w:rPr>
          <w:rFonts w:ascii="Times New Roman" w:eastAsia="Times New Roman" w:hAnsi="Times New Roman" w:cs="Times New Roman"/>
          <w:sz w:val="24"/>
        </w:rPr>
        <w:t xml:space="preserve"> </w:t>
      </w:r>
    </w:p>
    <w:p w14:paraId="1FD6DF9A" w14:textId="77777777" w:rsidR="00313CED" w:rsidRPr="00481BA4" w:rsidRDefault="00261EE2" w:rsidP="00465488">
      <w:pPr>
        <w:numPr>
          <w:ilvl w:val="2"/>
          <w:numId w:val="2"/>
        </w:numPr>
        <w:spacing w:after="0" w:line="249" w:lineRule="auto"/>
        <w:ind w:left="0" w:firstLine="142"/>
        <w:jc w:val="both"/>
      </w:pPr>
      <w:r w:rsidRPr="00481BA4">
        <w:rPr>
          <w:rFonts w:ascii="Times New Roman" w:eastAsia="Times New Roman" w:hAnsi="Times New Roman" w:cs="Times New Roman"/>
          <w:b/>
          <w:sz w:val="24"/>
        </w:rPr>
        <w:t xml:space="preserve">Процентные ставки в процентах годовых: </w:t>
      </w:r>
    </w:p>
    <w:p w14:paraId="4F805A68" w14:textId="22E933D7" w:rsidR="00CA4A61" w:rsidRPr="00481BA4" w:rsidRDefault="00A550B9" w:rsidP="00313CED">
      <w:pPr>
        <w:spacing w:after="0" w:line="249" w:lineRule="auto"/>
        <w:jc w:val="both"/>
      </w:pPr>
      <w:bookmarkStart w:id="3" w:name="_Hlk217635197"/>
      <w:r w:rsidRPr="00481BA4">
        <w:rPr>
          <w:rFonts w:ascii="Times New Roman" w:eastAsia="Times New Roman" w:hAnsi="Times New Roman" w:cs="Times New Roman"/>
          <w:sz w:val="24"/>
        </w:rPr>
        <w:t xml:space="preserve">Процентная ставка по договору потребительского займа составляет </w:t>
      </w:r>
      <w:r w:rsidR="002E0715" w:rsidRPr="00481BA4">
        <w:rPr>
          <w:rFonts w:ascii="Times New Roman" w:eastAsia="Times New Roman" w:hAnsi="Times New Roman" w:cs="Times New Roman"/>
          <w:sz w:val="24"/>
        </w:rPr>
        <w:t xml:space="preserve">от 00.000 </w:t>
      </w:r>
      <w:r w:rsidRPr="00481BA4">
        <w:rPr>
          <w:rFonts w:ascii="Times New Roman" w:eastAsia="Times New Roman" w:hAnsi="Times New Roman" w:cs="Times New Roman"/>
          <w:sz w:val="24"/>
        </w:rPr>
        <w:t>до 292.000</w:t>
      </w:r>
      <w:r w:rsidR="0027243F" w:rsidRPr="00481BA4">
        <w:rPr>
          <w:rFonts w:ascii="Times New Roman" w:eastAsia="Times New Roman" w:hAnsi="Times New Roman" w:cs="Times New Roman"/>
          <w:sz w:val="24"/>
        </w:rPr>
        <w:t xml:space="preserve"> </w:t>
      </w:r>
      <w:r w:rsidRPr="00481BA4">
        <w:rPr>
          <w:rFonts w:ascii="Times New Roman" w:eastAsia="Times New Roman" w:hAnsi="Times New Roman" w:cs="Times New Roman"/>
          <w:sz w:val="24"/>
        </w:rPr>
        <w:t xml:space="preserve">% годовых в зависимости от условий займа. Конкретное значение процентной ставки и полной </w:t>
      </w:r>
      <w:r w:rsidR="0058471C" w:rsidRPr="00481BA4">
        <w:rPr>
          <w:rFonts w:ascii="Times New Roman" w:eastAsia="Times New Roman" w:hAnsi="Times New Roman" w:cs="Times New Roman"/>
          <w:sz w:val="24"/>
        </w:rPr>
        <w:t>стоимости</w:t>
      </w:r>
      <w:r w:rsidRPr="00481BA4">
        <w:rPr>
          <w:rFonts w:ascii="Times New Roman" w:eastAsia="Times New Roman" w:hAnsi="Times New Roman" w:cs="Times New Roman"/>
          <w:sz w:val="24"/>
        </w:rPr>
        <w:t xml:space="preserve"> займа указываются в </w:t>
      </w:r>
      <w:r w:rsidR="002E0715" w:rsidRPr="00481BA4">
        <w:rPr>
          <w:rFonts w:ascii="Times New Roman" w:eastAsia="Times New Roman" w:hAnsi="Times New Roman" w:cs="Times New Roman"/>
          <w:sz w:val="24"/>
        </w:rPr>
        <w:t>и</w:t>
      </w:r>
      <w:r w:rsidRPr="00481BA4">
        <w:rPr>
          <w:rFonts w:ascii="Times New Roman" w:eastAsia="Times New Roman" w:hAnsi="Times New Roman" w:cs="Times New Roman"/>
          <w:sz w:val="24"/>
        </w:rPr>
        <w:t>ндивидуальных условиях договора потребительского займа.</w:t>
      </w:r>
      <w:r w:rsidR="0058471C" w:rsidRPr="00481BA4">
        <w:rPr>
          <w:rFonts w:ascii="Times New Roman" w:eastAsia="Times New Roman" w:hAnsi="Times New Roman" w:cs="Times New Roman"/>
          <w:sz w:val="24"/>
        </w:rPr>
        <w:t xml:space="preserve"> </w:t>
      </w:r>
      <w:r w:rsidR="00261EE2" w:rsidRPr="00481BA4">
        <w:rPr>
          <w:rFonts w:ascii="Times New Roman" w:eastAsia="Times New Roman" w:hAnsi="Times New Roman" w:cs="Times New Roman"/>
          <w:sz w:val="24"/>
        </w:rPr>
        <w:t xml:space="preserve">Переменные процентные ставки не применяются. </w:t>
      </w:r>
    </w:p>
    <w:bookmarkEnd w:id="3"/>
    <w:p w14:paraId="0A191B8E" w14:textId="77777777" w:rsidR="00CA4A61" w:rsidRPr="00481BA4" w:rsidRDefault="00261EE2" w:rsidP="00465488">
      <w:pPr>
        <w:spacing w:after="192"/>
        <w:ind w:firstLine="142"/>
      </w:pPr>
      <w:r w:rsidRPr="00481BA4">
        <w:rPr>
          <w:rFonts w:ascii="Times New Roman" w:eastAsia="Times New Roman" w:hAnsi="Times New Roman" w:cs="Times New Roman"/>
          <w:sz w:val="24"/>
        </w:rPr>
        <w:t xml:space="preserve"> </w:t>
      </w:r>
    </w:p>
    <w:p w14:paraId="23A5FD29" w14:textId="3A15E617" w:rsidR="00313CED" w:rsidRPr="00481BA4" w:rsidRDefault="00261EE2" w:rsidP="00465488">
      <w:pPr>
        <w:numPr>
          <w:ilvl w:val="2"/>
          <w:numId w:val="2"/>
        </w:numPr>
        <w:spacing w:after="0" w:line="249" w:lineRule="auto"/>
        <w:ind w:left="0" w:firstLine="142"/>
        <w:jc w:val="both"/>
      </w:pPr>
      <w:r w:rsidRPr="00481BA4">
        <w:rPr>
          <w:rFonts w:ascii="Times New Roman" w:eastAsia="Times New Roman" w:hAnsi="Times New Roman" w:cs="Times New Roman"/>
          <w:b/>
          <w:sz w:val="24"/>
        </w:rPr>
        <w:t xml:space="preserve">Дата, начиная с которой начисляются проценты за пользование потребительским </w:t>
      </w:r>
      <w:r w:rsidR="00FB6865" w:rsidRPr="00481BA4">
        <w:rPr>
          <w:rFonts w:ascii="Times New Roman" w:eastAsia="Times New Roman" w:hAnsi="Times New Roman" w:cs="Times New Roman"/>
          <w:b/>
          <w:sz w:val="24"/>
        </w:rPr>
        <w:t>займом</w:t>
      </w:r>
      <w:r w:rsidRPr="00481BA4">
        <w:rPr>
          <w:rFonts w:ascii="Times New Roman" w:eastAsia="Times New Roman" w:hAnsi="Times New Roman" w:cs="Times New Roman"/>
          <w:b/>
          <w:sz w:val="24"/>
        </w:rPr>
        <w:t>:</w:t>
      </w:r>
      <w:r w:rsidRPr="00481BA4">
        <w:rPr>
          <w:rFonts w:ascii="Times New Roman" w:eastAsia="Times New Roman" w:hAnsi="Times New Roman" w:cs="Times New Roman"/>
          <w:sz w:val="24"/>
        </w:rPr>
        <w:t xml:space="preserve"> </w:t>
      </w:r>
    </w:p>
    <w:p w14:paraId="0042CCEA" w14:textId="34BD1FDF" w:rsidR="00CA4A61" w:rsidRPr="00481BA4" w:rsidRDefault="007D2B74" w:rsidP="00313CED">
      <w:pPr>
        <w:spacing w:after="0" w:line="249" w:lineRule="auto"/>
        <w:jc w:val="both"/>
      </w:pPr>
      <w:bookmarkStart w:id="4" w:name="_Hlk217635215"/>
      <w:r w:rsidRPr="00481BA4">
        <w:rPr>
          <w:rFonts w:ascii="Times New Roman" w:eastAsia="Times New Roman" w:hAnsi="Times New Roman" w:cs="Times New Roman"/>
          <w:sz w:val="24"/>
        </w:rPr>
        <w:t>Н</w:t>
      </w:r>
      <w:r w:rsidR="00261EE2" w:rsidRPr="00481BA4">
        <w:rPr>
          <w:rFonts w:ascii="Times New Roman" w:eastAsia="Times New Roman" w:hAnsi="Times New Roman" w:cs="Times New Roman"/>
          <w:sz w:val="24"/>
        </w:rPr>
        <w:t xml:space="preserve">ачисление процентов за пользование потребительским </w:t>
      </w:r>
      <w:r w:rsidR="00FB6865" w:rsidRPr="00481BA4">
        <w:rPr>
          <w:rFonts w:ascii="Times New Roman" w:eastAsia="Times New Roman" w:hAnsi="Times New Roman" w:cs="Times New Roman"/>
          <w:sz w:val="24"/>
        </w:rPr>
        <w:t>займом</w:t>
      </w:r>
      <w:r w:rsidR="00261EE2" w:rsidRPr="00481BA4">
        <w:rPr>
          <w:rFonts w:ascii="Times New Roman" w:eastAsia="Times New Roman" w:hAnsi="Times New Roman" w:cs="Times New Roman"/>
          <w:sz w:val="24"/>
        </w:rPr>
        <w:t xml:space="preserve"> осуществляется со </w:t>
      </w:r>
      <w:r w:rsidR="002E0715" w:rsidRPr="00481BA4">
        <w:rPr>
          <w:rFonts w:ascii="Times New Roman" w:eastAsia="Times New Roman" w:hAnsi="Times New Roman" w:cs="Times New Roman"/>
          <w:sz w:val="24"/>
        </w:rPr>
        <w:t xml:space="preserve">дня, </w:t>
      </w:r>
      <w:r w:rsidR="00261EE2" w:rsidRPr="00481BA4">
        <w:rPr>
          <w:rFonts w:ascii="Times New Roman" w:eastAsia="Times New Roman" w:hAnsi="Times New Roman" w:cs="Times New Roman"/>
          <w:sz w:val="24"/>
        </w:rPr>
        <w:t xml:space="preserve">следующего </w:t>
      </w:r>
      <w:r w:rsidR="002E0715" w:rsidRPr="00481BA4">
        <w:rPr>
          <w:rFonts w:ascii="Times New Roman" w:eastAsia="Times New Roman" w:hAnsi="Times New Roman" w:cs="Times New Roman"/>
          <w:sz w:val="24"/>
        </w:rPr>
        <w:t>за днем</w:t>
      </w:r>
      <w:r w:rsidR="00261EE2" w:rsidRPr="00481BA4">
        <w:rPr>
          <w:rFonts w:ascii="Times New Roman" w:eastAsia="Times New Roman" w:hAnsi="Times New Roman" w:cs="Times New Roman"/>
          <w:sz w:val="24"/>
        </w:rPr>
        <w:t xml:space="preserve"> предоставления займа</w:t>
      </w:r>
      <w:r w:rsidR="002E0715" w:rsidRPr="00481BA4">
        <w:rPr>
          <w:rFonts w:ascii="Times New Roman" w:eastAsia="Times New Roman" w:hAnsi="Times New Roman" w:cs="Times New Roman"/>
          <w:sz w:val="24"/>
        </w:rPr>
        <w:t xml:space="preserve"> (за исключением случаев погашения займа в день его выдачи, в таком случае начисление процентов происходит со дня предоставления займа)</w:t>
      </w:r>
      <w:r w:rsidR="00261EE2" w:rsidRPr="00481BA4">
        <w:rPr>
          <w:rFonts w:ascii="Times New Roman" w:eastAsia="Times New Roman" w:hAnsi="Times New Roman" w:cs="Times New Roman"/>
          <w:sz w:val="24"/>
        </w:rPr>
        <w:t xml:space="preserve">. </w:t>
      </w:r>
    </w:p>
    <w:bookmarkEnd w:id="4"/>
    <w:p w14:paraId="1DBBD493" w14:textId="77777777" w:rsidR="00CA4A61" w:rsidRPr="00481BA4" w:rsidRDefault="00261EE2" w:rsidP="00465488">
      <w:pPr>
        <w:spacing w:after="0"/>
        <w:ind w:firstLine="142"/>
      </w:pPr>
      <w:r w:rsidRPr="00481BA4">
        <w:rPr>
          <w:rFonts w:ascii="Times New Roman" w:eastAsia="Times New Roman" w:hAnsi="Times New Roman" w:cs="Times New Roman"/>
          <w:sz w:val="24"/>
        </w:rPr>
        <w:t xml:space="preserve"> </w:t>
      </w:r>
    </w:p>
    <w:p w14:paraId="0B76104A" w14:textId="3B02CA90" w:rsidR="00313CED" w:rsidRPr="00481BA4" w:rsidRDefault="00261EE2" w:rsidP="00465488">
      <w:pPr>
        <w:numPr>
          <w:ilvl w:val="2"/>
          <w:numId w:val="2"/>
        </w:numPr>
        <w:spacing w:after="0" w:line="249" w:lineRule="auto"/>
        <w:ind w:left="0" w:firstLine="142"/>
        <w:jc w:val="both"/>
      </w:pPr>
      <w:r w:rsidRPr="00481BA4">
        <w:rPr>
          <w:rFonts w:ascii="Times New Roman" w:eastAsia="Times New Roman" w:hAnsi="Times New Roman" w:cs="Times New Roman"/>
          <w:b/>
          <w:sz w:val="24"/>
        </w:rPr>
        <w:t xml:space="preserve">Виды и суммы иных платежей заемщика по договору потребительского </w:t>
      </w:r>
      <w:r w:rsidR="00DD1A48" w:rsidRPr="00481BA4">
        <w:rPr>
          <w:rFonts w:ascii="Times New Roman" w:eastAsia="Times New Roman" w:hAnsi="Times New Roman" w:cs="Times New Roman"/>
          <w:b/>
          <w:sz w:val="24"/>
        </w:rPr>
        <w:t>займа</w:t>
      </w:r>
      <w:r w:rsidRPr="00481BA4">
        <w:rPr>
          <w:rFonts w:ascii="Times New Roman" w:eastAsia="Times New Roman" w:hAnsi="Times New Roman" w:cs="Times New Roman"/>
          <w:b/>
          <w:sz w:val="24"/>
        </w:rPr>
        <w:t>:</w:t>
      </w:r>
      <w:r w:rsidRPr="00481BA4">
        <w:rPr>
          <w:rFonts w:ascii="Times New Roman" w:eastAsia="Times New Roman" w:hAnsi="Times New Roman" w:cs="Times New Roman"/>
          <w:sz w:val="24"/>
        </w:rPr>
        <w:t xml:space="preserve"> </w:t>
      </w:r>
    </w:p>
    <w:p w14:paraId="49D6BB48" w14:textId="313DBCE0" w:rsidR="00CA4A61" w:rsidRPr="00481BA4" w:rsidRDefault="007D2B74" w:rsidP="00313CED">
      <w:pPr>
        <w:spacing w:after="0" w:line="249" w:lineRule="auto"/>
        <w:jc w:val="both"/>
      </w:pPr>
      <w:r w:rsidRPr="00481BA4">
        <w:rPr>
          <w:rFonts w:ascii="Times New Roman" w:hAnsi="Times New Roman" w:cs="Times New Roman"/>
          <w:color w:val="0F1115"/>
          <w:sz w:val="24"/>
          <w:szCs w:val="24"/>
          <w:shd w:val="clear" w:color="auto" w:fill="FFFFFF"/>
        </w:rPr>
        <w:t>Н</w:t>
      </w:r>
      <w:r w:rsidR="00251C1C" w:rsidRPr="00481BA4">
        <w:rPr>
          <w:rFonts w:ascii="Times New Roman" w:hAnsi="Times New Roman" w:cs="Times New Roman"/>
          <w:color w:val="0F1115"/>
          <w:sz w:val="24"/>
          <w:szCs w:val="24"/>
          <w:shd w:val="clear" w:color="auto" w:fill="FFFFFF"/>
        </w:rPr>
        <w:t>е применяется</w:t>
      </w:r>
      <w:r w:rsidR="00CC4FFF" w:rsidRPr="00481BA4">
        <w:rPr>
          <w:rFonts w:ascii="Times New Roman" w:hAnsi="Times New Roman" w:cs="Times New Roman"/>
          <w:color w:val="0F1115"/>
          <w:sz w:val="24"/>
          <w:szCs w:val="24"/>
          <w:shd w:val="clear" w:color="auto" w:fill="FFFFFF"/>
        </w:rPr>
        <w:t>.</w:t>
      </w:r>
      <w:r w:rsidR="00261EE2" w:rsidRPr="00481BA4">
        <w:rPr>
          <w:rFonts w:ascii="Times New Roman" w:eastAsia="Times New Roman" w:hAnsi="Times New Roman" w:cs="Times New Roman"/>
          <w:sz w:val="24"/>
        </w:rPr>
        <w:t xml:space="preserve"> </w:t>
      </w:r>
    </w:p>
    <w:p w14:paraId="4DDBA401" w14:textId="77777777" w:rsidR="00CA4A61" w:rsidRPr="00481BA4" w:rsidRDefault="00261EE2" w:rsidP="00465488">
      <w:pPr>
        <w:spacing w:after="0"/>
        <w:ind w:firstLine="142"/>
      </w:pPr>
      <w:r w:rsidRPr="00481BA4">
        <w:rPr>
          <w:rFonts w:ascii="Times New Roman" w:eastAsia="Times New Roman" w:hAnsi="Times New Roman" w:cs="Times New Roman"/>
          <w:sz w:val="24"/>
        </w:rPr>
        <w:t xml:space="preserve"> </w:t>
      </w:r>
    </w:p>
    <w:p w14:paraId="7E2F94F3" w14:textId="056F8414" w:rsidR="00CA4A61" w:rsidRPr="00481BA4" w:rsidRDefault="00261EE2" w:rsidP="00465488">
      <w:pPr>
        <w:numPr>
          <w:ilvl w:val="2"/>
          <w:numId w:val="2"/>
        </w:numPr>
        <w:spacing w:after="0" w:line="249" w:lineRule="auto"/>
        <w:ind w:left="0" w:firstLine="142"/>
        <w:jc w:val="both"/>
      </w:pPr>
      <w:r w:rsidRPr="00481BA4">
        <w:rPr>
          <w:rFonts w:ascii="Times New Roman" w:eastAsia="Times New Roman" w:hAnsi="Times New Roman" w:cs="Times New Roman"/>
          <w:b/>
          <w:sz w:val="24"/>
        </w:rPr>
        <w:t xml:space="preserve">Диапазоны значений полной стоимости потребительского </w:t>
      </w:r>
      <w:r w:rsidR="00DF54B3" w:rsidRPr="00481BA4">
        <w:rPr>
          <w:rFonts w:ascii="Times New Roman" w:eastAsia="Times New Roman" w:hAnsi="Times New Roman" w:cs="Times New Roman"/>
          <w:b/>
          <w:sz w:val="24"/>
        </w:rPr>
        <w:t>займа</w:t>
      </w:r>
      <w:r w:rsidRPr="00481BA4">
        <w:rPr>
          <w:rFonts w:ascii="Times New Roman" w:eastAsia="Times New Roman" w:hAnsi="Times New Roman" w:cs="Times New Roman"/>
          <w:b/>
          <w:sz w:val="24"/>
        </w:rPr>
        <w:t xml:space="preserve">:  </w:t>
      </w:r>
    </w:p>
    <w:p w14:paraId="02721F46" w14:textId="6711B8A8" w:rsidR="00CA4A61" w:rsidRPr="00481BA4" w:rsidRDefault="00465488" w:rsidP="00682752">
      <w:pPr>
        <w:spacing w:after="0" w:line="249" w:lineRule="auto"/>
        <w:jc w:val="both"/>
      </w:pPr>
      <w:r w:rsidRPr="00481BA4">
        <w:rPr>
          <w:rFonts w:ascii="Times New Roman" w:eastAsia="Times New Roman" w:hAnsi="Times New Roman" w:cs="Times New Roman"/>
          <w:sz w:val="24"/>
        </w:rPr>
        <w:t>00</w:t>
      </w:r>
      <w:r w:rsidR="00261EE2" w:rsidRPr="00481BA4">
        <w:rPr>
          <w:rFonts w:ascii="Times New Roman" w:eastAsia="Times New Roman" w:hAnsi="Times New Roman" w:cs="Times New Roman"/>
          <w:sz w:val="24"/>
        </w:rPr>
        <w:t xml:space="preserve">.000 % - 292.000 % годовых. </w:t>
      </w:r>
    </w:p>
    <w:p w14:paraId="6F26709B" w14:textId="77777777" w:rsidR="00CA4A61" w:rsidRPr="00481BA4" w:rsidRDefault="00261EE2" w:rsidP="00465488">
      <w:pPr>
        <w:spacing w:after="0"/>
        <w:ind w:firstLine="142"/>
      </w:pPr>
      <w:r w:rsidRPr="00481BA4">
        <w:rPr>
          <w:rFonts w:ascii="Times New Roman" w:eastAsia="Times New Roman" w:hAnsi="Times New Roman" w:cs="Times New Roman"/>
          <w:sz w:val="24"/>
        </w:rPr>
        <w:t xml:space="preserve"> </w:t>
      </w:r>
    </w:p>
    <w:p w14:paraId="123264A2" w14:textId="09EBDD26" w:rsidR="00313CED" w:rsidRPr="00481BA4" w:rsidRDefault="00261EE2" w:rsidP="00465488">
      <w:pPr>
        <w:numPr>
          <w:ilvl w:val="2"/>
          <w:numId w:val="2"/>
        </w:numPr>
        <w:spacing w:after="0" w:line="249" w:lineRule="auto"/>
        <w:ind w:left="0" w:firstLine="142"/>
        <w:jc w:val="both"/>
      </w:pPr>
      <w:r w:rsidRPr="00481BA4">
        <w:rPr>
          <w:rFonts w:ascii="Times New Roman" w:eastAsia="Times New Roman" w:hAnsi="Times New Roman" w:cs="Times New Roman"/>
          <w:b/>
          <w:sz w:val="24"/>
        </w:rPr>
        <w:t xml:space="preserve">Периодичность платежей заемщика при возврате потребительского </w:t>
      </w:r>
      <w:r w:rsidR="00AE6921" w:rsidRPr="00481BA4">
        <w:rPr>
          <w:rFonts w:ascii="Times New Roman" w:eastAsia="Times New Roman" w:hAnsi="Times New Roman" w:cs="Times New Roman"/>
          <w:b/>
          <w:sz w:val="24"/>
        </w:rPr>
        <w:t>займа</w:t>
      </w:r>
      <w:r w:rsidRPr="00481BA4">
        <w:rPr>
          <w:rFonts w:ascii="Times New Roman" w:eastAsia="Times New Roman" w:hAnsi="Times New Roman" w:cs="Times New Roman"/>
          <w:b/>
          <w:sz w:val="24"/>
        </w:rPr>
        <w:t xml:space="preserve">, уплате процентов и иных платежей по </w:t>
      </w:r>
      <w:r w:rsidR="0081243B" w:rsidRPr="00481BA4">
        <w:rPr>
          <w:rFonts w:ascii="Times New Roman" w:eastAsia="Times New Roman" w:hAnsi="Times New Roman" w:cs="Times New Roman"/>
          <w:b/>
          <w:sz w:val="24"/>
        </w:rPr>
        <w:t>займу</w:t>
      </w:r>
      <w:r w:rsidRPr="00481BA4">
        <w:rPr>
          <w:rFonts w:ascii="Times New Roman" w:eastAsia="Times New Roman" w:hAnsi="Times New Roman" w:cs="Times New Roman"/>
          <w:b/>
          <w:sz w:val="24"/>
        </w:rPr>
        <w:t>:</w:t>
      </w:r>
      <w:r w:rsidRPr="00481BA4">
        <w:rPr>
          <w:rFonts w:ascii="Times New Roman" w:eastAsia="Times New Roman" w:hAnsi="Times New Roman" w:cs="Times New Roman"/>
          <w:sz w:val="24"/>
        </w:rPr>
        <w:t xml:space="preserve"> </w:t>
      </w:r>
    </w:p>
    <w:p w14:paraId="30BAE2A6" w14:textId="30DE0453" w:rsidR="00CA4A61" w:rsidRPr="00481BA4" w:rsidRDefault="007D2B74" w:rsidP="00313CED">
      <w:pPr>
        <w:spacing w:after="0" w:line="249" w:lineRule="auto"/>
        <w:jc w:val="both"/>
      </w:pPr>
      <w:r w:rsidRPr="00481BA4">
        <w:rPr>
          <w:rFonts w:ascii="Times New Roman" w:eastAsia="Times New Roman" w:hAnsi="Times New Roman" w:cs="Times New Roman"/>
          <w:sz w:val="24"/>
        </w:rPr>
        <w:t>В</w:t>
      </w:r>
      <w:r w:rsidR="00261EE2" w:rsidRPr="00481BA4">
        <w:rPr>
          <w:rFonts w:ascii="Times New Roman" w:eastAsia="Times New Roman" w:hAnsi="Times New Roman" w:cs="Times New Roman"/>
          <w:sz w:val="24"/>
        </w:rPr>
        <w:t xml:space="preserve"> соответствии с индивидуальными условиями договора займа, в конце срока пользования займом. </w:t>
      </w:r>
    </w:p>
    <w:p w14:paraId="0C95B9EC" w14:textId="77777777" w:rsidR="00CA4A61" w:rsidRPr="00481BA4" w:rsidRDefault="00261EE2" w:rsidP="00465488">
      <w:pPr>
        <w:spacing w:after="0"/>
        <w:ind w:firstLine="142"/>
      </w:pPr>
      <w:r w:rsidRPr="00481BA4">
        <w:rPr>
          <w:rFonts w:ascii="Times New Roman" w:eastAsia="Times New Roman" w:hAnsi="Times New Roman" w:cs="Times New Roman"/>
          <w:sz w:val="24"/>
        </w:rPr>
        <w:t xml:space="preserve"> </w:t>
      </w:r>
    </w:p>
    <w:p w14:paraId="670A4E60" w14:textId="76408582" w:rsidR="00CA4A61" w:rsidRPr="00481BA4" w:rsidRDefault="00261EE2" w:rsidP="00465488">
      <w:pPr>
        <w:numPr>
          <w:ilvl w:val="2"/>
          <w:numId w:val="2"/>
        </w:numPr>
        <w:spacing w:after="0" w:line="249" w:lineRule="auto"/>
        <w:ind w:left="0" w:firstLine="142"/>
        <w:jc w:val="both"/>
      </w:pPr>
      <w:r w:rsidRPr="00481BA4">
        <w:rPr>
          <w:rFonts w:ascii="Times New Roman" w:eastAsia="Times New Roman" w:hAnsi="Times New Roman" w:cs="Times New Roman"/>
          <w:b/>
          <w:sz w:val="24"/>
        </w:rPr>
        <w:t xml:space="preserve">Способы возврата заемщиком потребительского займа, уплаты процентов по нему, включая бесплатный способ исполнения заемщиком обязательств по договору потребительского </w:t>
      </w:r>
      <w:r w:rsidR="00C5053C" w:rsidRPr="00481BA4">
        <w:rPr>
          <w:rFonts w:ascii="Times New Roman" w:eastAsia="Times New Roman" w:hAnsi="Times New Roman" w:cs="Times New Roman"/>
          <w:b/>
          <w:sz w:val="24"/>
        </w:rPr>
        <w:t>займа</w:t>
      </w:r>
      <w:r w:rsidRPr="00481BA4">
        <w:rPr>
          <w:rFonts w:ascii="Times New Roman" w:eastAsia="Times New Roman" w:hAnsi="Times New Roman" w:cs="Times New Roman"/>
          <w:b/>
          <w:sz w:val="24"/>
        </w:rPr>
        <w:t xml:space="preserve">: </w:t>
      </w:r>
    </w:p>
    <w:p w14:paraId="4AFCDF5F" w14:textId="77777777" w:rsidR="000D78E6" w:rsidRPr="00481BA4" w:rsidRDefault="000D78E6" w:rsidP="000D78E6">
      <w:pPr>
        <w:numPr>
          <w:ilvl w:val="1"/>
          <w:numId w:val="4"/>
        </w:numPr>
        <w:spacing w:after="0" w:line="249" w:lineRule="auto"/>
        <w:ind w:left="0" w:firstLine="142"/>
        <w:jc w:val="both"/>
      </w:pPr>
      <w:r w:rsidRPr="00481BA4">
        <w:rPr>
          <w:rFonts w:ascii="Times New Roman" w:eastAsia="Times New Roman" w:hAnsi="Times New Roman" w:cs="Times New Roman"/>
          <w:sz w:val="24"/>
        </w:rPr>
        <w:t xml:space="preserve">онлайн-платеж в личном кабинете заемщика с использованием банковской карты; </w:t>
      </w:r>
    </w:p>
    <w:p w14:paraId="62122DA8" w14:textId="1D5A27E4" w:rsidR="000D78E6" w:rsidRPr="00481BA4" w:rsidRDefault="000D78E6" w:rsidP="000D78E6">
      <w:pPr>
        <w:numPr>
          <w:ilvl w:val="1"/>
          <w:numId w:val="4"/>
        </w:numPr>
        <w:spacing w:after="0" w:line="249" w:lineRule="auto"/>
        <w:ind w:left="0" w:firstLine="142"/>
        <w:jc w:val="both"/>
      </w:pPr>
      <w:r w:rsidRPr="00481BA4">
        <w:rPr>
          <w:rFonts w:ascii="Times New Roman" w:eastAsia="Times New Roman" w:hAnsi="Times New Roman" w:cs="Times New Roman"/>
          <w:sz w:val="24"/>
        </w:rPr>
        <w:t xml:space="preserve">банковский перевод по реквизитам Кредитора </w:t>
      </w:r>
      <w:r w:rsidR="001A1AD8">
        <w:rPr>
          <w:rFonts w:ascii="Times New Roman" w:eastAsia="Times New Roman" w:hAnsi="Times New Roman" w:cs="Times New Roman"/>
          <w:sz w:val="24"/>
        </w:rPr>
        <w:t xml:space="preserve">р/с </w:t>
      </w:r>
      <w:r w:rsidR="002C6832" w:rsidRPr="002C6832">
        <w:rPr>
          <w:rFonts w:ascii="Times New Roman" w:eastAsia="Times New Roman" w:hAnsi="Times New Roman" w:cs="Times New Roman"/>
          <w:sz w:val="24"/>
        </w:rPr>
        <w:t>40701810300000011550</w:t>
      </w:r>
      <w:r w:rsidR="002C6832">
        <w:rPr>
          <w:rFonts w:ascii="Times New Roman" w:eastAsia="Times New Roman" w:hAnsi="Times New Roman" w:cs="Times New Roman"/>
          <w:sz w:val="24"/>
        </w:rPr>
        <w:t xml:space="preserve"> </w:t>
      </w:r>
      <w:r w:rsidR="001448D4" w:rsidRPr="001448D4">
        <w:rPr>
          <w:rFonts w:ascii="Times New Roman" w:eastAsia="Times New Roman" w:hAnsi="Times New Roman" w:cs="Times New Roman"/>
          <w:sz w:val="24"/>
        </w:rPr>
        <w:t xml:space="preserve">в </w:t>
      </w:r>
      <w:r w:rsidR="002C6832" w:rsidRPr="002C6832">
        <w:rPr>
          <w:rFonts w:ascii="Times New Roman" w:eastAsia="Times New Roman" w:hAnsi="Times New Roman" w:cs="Times New Roman"/>
          <w:sz w:val="24"/>
        </w:rPr>
        <w:t>АО «ТБанк»</w:t>
      </w:r>
      <w:r w:rsidR="002C6832">
        <w:rPr>
          <w:rFonts w:ascii="Times New Roman" w:eastAsia="Times New Roman" w:hAnsi="Times New Roman" w:cs="Times New Roman"/>
          <w:sz w:val="24"/>
        </w:rPr>
        <w:t xml:space="preserve"> </w:t>
      </w:r>
      <w:r w:rsidR="001448D4" w:rsidRPr="001448D4">
        <w:rPr>
          <w:rFonts w:ascii="Times New Roman" w:eastAsia="Times New Roman" w:hAnsi="Times New Roman" w:cs="Times New Roman"/>
          <w:sz w:val="24"/>
        </w:rPr>
        <w:t xml:space="preserve">кор/счет </w:t>
      </w:r>
      <w:r w:rsidR="002C6832" w:rsidRPr="002C6832">
        <w:rPr>
          <w:rFonts w:ascii="Times New Roman" w:eastAsia="Times New Roman" w:hAnsi="Times New Roman" w:cs="Times New Roman"/>
          <w:sz w:val="24"/>
        </w:rPr>
        <w:t>30101810145250000974</w:t>
      </w:r>
      <w:r w:rsidR="001448D4" w:rsidRPr="001448D4">
        <w:rPr>
          <w:rFonts w:ascii="Times New Roman" w:eastAsia="Times New Roman" w:hAnsi="Times New Roman" w:cs="Times New Roman"/>
          <w:sz w:val="24"/>
        </w:rPr>
        <w:t xml:space="preserve">, БИК </w:t>
      </w:r>
      <w:r w:rsidR="002C6832" w:rsidRPr="002C6832">
        <w:rPr>
          <w:rFonts w:ascii="Times New Roman" w:eastAsia="Times New Roman" w:hAnsi="Times New Roman" w:cs="Times New Roman"/>
          <w:sz w:val="24"/>
        </w:rPr>
        <w:t>044525974</w:t>
      </w:r>
      <w:r w:rsidR="001A1AD8" w:rsidRPr="001A1AD8">
        <w:rPr>
          <w:rFonts w:ascii="Times New Roman" w:eastAsia="Times New Roman" w:hAnsi="Times New Roman" w:cs="Times New Roman"/>
          <w:sz w:val="24"/>
        </w:rPr>
        <w:t>;</w:t>
      </w:r>
    </w:p>
    <w:p w14:paraId="6E6E6051" w14:textId="77777777" w:rsidR="000D78E6" w:rsidRPr="00481BA4" w:rsidRDefault="000D78E6" w:rsidP="000D78E6">
      <w:pPr>
        <w:numPr>
          <w:ilvl w:val="1"/>
          <w:numId w:val="4"/>
        </w:numPr>
        <w:spacing w:after="0" w:line="249" w:lineRule="auto"/>
        <w:ind w:left="0" w:firstLine="142"/>
        <w:jc w:val="both"/>
      </w:pPr>
      <w:r w:rsidRPr="00481BA4">
        <w:rPr>
          <w:rFonts w:ascii="Times New Roman" w:eastAsia="Times New Roman" w:hAnsi="Times New Roman" w:cs="Times New Roman"/>
          <w:sz w:val="24"/>
        </w:rPr>
        <w:t xml:space="preserve">денежный перевод в отделениях АО «Почта России» (бесплатный способ). </w:t>
      </w:r>
    </w:p>
    <w:p w14:paraId="26330E02" w14:textId="77777777" w:rsidR="00CA4A61" w:rsidRPr="00481BA4" w:rsidRDefault="00261EE2" w:rsidP="00465488">
      <w:pPr>
        <w:spacing w:after="0"/>
        <w:ind w:firstLine="142"/>
      </w:pPr>
      <w:r w:rsidRPr="00481BA4">
        <w:rPr>
          <w:rFonts w:ascii="Times New Roman" w:eastAsia="Times New Roman" w:hAnsi="Times New Roman" w:cs="Times New Roman"/>
          <w:sz w:val="24"/>
        </w:rPr>
        <w:t xml:space="preserve"> </w:t>
      </w:r>
    </w:p>
    <w:p w14:paraId="3459DB35" w14:textId="6E6A4BED" w:rsidR="00313CED" w:rsidRPr="00481BA4" w:rsidRDefault="00261EE2" w:rsidP="00465488">
      <w:pPr>
        <w:numPr>
          <w:ilvl w:val="2"/>
          <w:numId w:val="2"/>
        </w:numPr>
        <w:spacing w:after="0" w:line="249" w:lineRule="auto"/>
        <w:ind w:left="0" w:firstLine="142"/>
        <w:jc w:val="both"/>
      </w:pPr>
      <w:r w:rsidRPr="00481BA4">
        <w:rPr>
          <w:rFonts w:ascii="Times New Roman" w:eastAsia="Times New Roman" w:hAnsi="Times New Roman" w:cs="Times New Roman"/>
          <w:b/>
          <w:sz w:val="24"/>
        </w:rPr>
        <w:t xml:space="preserve">Сроки, в течение которых заемщик вправе отказаться от </w:t>
      </w:r>
      <w:r w:rsidR="00313CED" w:rsidRPr="00481BA4">
        <w:rPr>
          <w:rFonts w:ascii="Times New Roman" w:eastAsia="Times New Roman" w:hAnsi="Times New Roman" w:cs="Times New Roman"/>
          <w:b/>
          <w:sz w:val="24"/>
        </w:rPr>
        <w:t>получения потребительского</w:t>
      </w:r>
      <w:r w:rsidRPr="00481BA4">
        <w:rPr>
          <w:rFonts w:ascii="Times New Roman" w:eastAsia="Times New Roman" w:hAnsi="Times New Roman" w:cs="Times New Roman"/>
          <w:b/>
          <w:sz w:val="24"/>
        </w:rPr>
        <w:t xml:space="preserve"> </w:t>
      </w:r>
      <w:r w:rsidR="00792099" w:rsidRPr="00481BA4">
        <w:rPr>
          <w:rFonts w:ascii="Times New Roman" w:eastAsia="Times New Roman" w:hAnsi="Times New Roman" w:cs="Times New Roman"/>
          <w:b/>
          <w:sz w:val="24"/>
        </w:rPr>
        <w:t>займа</w:t>
      </w:r>
      <w:r w:rsidRPr="00481BA4">
        <w:rPr>
          <w:rFonts w:ascii="Times New Roman" w:eastAsia="Times New Roman" w:hAnsi="Times New Roman" w:cs="Times New Roman"/>
          <w:b/>
          <w:sz w:val="24"/>
        </w:rPr>
        <w:t xml:space="preserve">: </w:t>
      </w:r>
    </w:p>
    <w:p w14:paraId="1F051C81" w14:textId="7929A854" w:rsidR="0089311C" w:rsidRPr="00481BA4" w:rsidRDefault="006175AC" w:rsidP="00C0434E">
      <w:pPr>
        <w:spacing w:after="0"/>
        <w:jc w:val="both"/>
        <w:rPr>
          <w:rFonts w:ascii="Times New Roman" w:hAnsi="Times New Roman" w:cs="Times New Roman"/>
          <w:color w:val="0F1115"/>
          <w:sz w:val="24"/>
          <w:szCs w:val="24"/>
          <w:shd w:val="clear" w:color="auto" w:fill="FFFFFF"/>
        </w:rPr>
      </w:pPr>
      <w:r w:rsidRPr="00481BA4">
        <w:rPr>
          <w:rFonts w:ascii="Times New Roman" w:hAnsi="Times New Roman" w:cs="Times New Roman"/>
          <w:color w:val="0F1115"/>
          <w:sz w:val="24"/>
          <w:szCs w:val="24"/>
          <w:shd w:val="clear" w:color="auto" w:fill="FFFFFF"/>
        </w:rPr>
        <w:lastRenderedPageBreak/>
        <w:t xml:space="preserve">Заемщик вправе отказаться от получения потребительского </w:t>
      </w:r>
      <w:r w:rsidR="004813A9" w:rsidRPr="00481BA4">
        <w:rPr>
          <w:rFonts w:ascii="Times New Roman" w:hAnsi="Times New Roman" w:cs="Times New Roman"/>
          <w:color w:val="0F1115"/>
          <w:sz w:val="24"/>
          <w:szCs w:val="24"/>
          <w:shd w:val="clear" w:color="auto" w:fill="FFFFFF"/>
        </w:rPr>
        <w:t>займа</w:t>
      </w:r>
      <w:r w:rsidRPr="00481BA4">
        <w:rPr>
          <w:rFonts w:ascii="Times New Roman" w:hAnsi="Times New Roman" w:cs="Times New Roman"/>
          <w:color w:val="0F1115"/>
          <w:sz w:val="24"/>
          <w:szCs w:val="24"/>
          <w:shd w:val="clear" w:color="auto" w:fill="FFFFFF"/>
        </w:rPr>
        <w:t xml:space="preserve"> полностью или частично, уведомив об этом </w:t>
      </w:r>
      <w:r w:rsidR="002A21E1" w:rsidRPr="00481BA4">
        <w:rPr>
          <w:rFonts w:ascii="Times New Roman" w:hAnsi="Times New Roman" w:cs="Times New Roman"/>
          <w:color w:val="0F1115"/>
          <w:sz w:val="24"/>
          <w:szCs w:val="24"/>
          <w:shd w:val="clear" w:color="auto" w:fill="FFFFFF"/>
        </w:rPr>
        <w:t>К</w:t>
      </w:r>
      <w:r w:rsidRPr="00481BA4">
        <w:rPr>
          <w:rFonts w:ascii="Times New Roman" w:hAnsi="Times New Roman" w:cs="Times New Roman"/>
          <w:color w:val="0F1115"/>
          <w:sz w:val="24"/>
          <w:szCs w:val="24"/>
          <w:shd w:val="clear" w:color="auto" w:fill="FFFFFF"/>
        </w:rPr>
        <w:t>редитора до истечения установленного договором срока его предоставления или до истечения сроков, установленных частью 9.3 статьи 7 Федерального закона от 21.12.2013 № 353-ФЗ «О потребительском кредите (займе)».</w:t>
      </w:r>
    </w:p>
    <w:p w14:paraId="0EF1B525" w14:textId="77777777" w:rsidR="006175AC" w:rsidRPr="00481BA4" w:rsidRDefault="006175AC" w:rsidP="00C0434E">
      <w:pPr>
        <w:spacing w:after="0"/>
        <w:jc w:val="both"/>
      </w:pPr>
    </w:p>
    <w:p w14:paraId="2235A8B8" w14:textId="52BB69D0" w:rsidR="00682752" w:rsidRPr="00481BA4" w:rsidRDefault="00261EE2" w:rsidP="00465488">
      <w:pPr>
        <w:numPr>
          <w:ilvl w:val="2"/>
          <w:numId w:val="2"/>
        </w:numPr>
        <w:spacing w:after="0" w:line="249" w:lineRule="auto"/>
        <w:ind w:left="0" w:firstLine="142"/>
        <w:jc w:val="both"/>
      </w:pPr>
      <w:r w:rsidRPr="00481BA4">
        <w:rPr>
          <w:rFonts w:ascii="Times New Roman" w:eastAsia="Times New Roman" w:hAnsi="Times New Roman" w:cs="Times New Roman"/>
          <w:b/>
          <w:sz w:val="24"/>
        </w:rPr>
        <w:t xml:space="preserve">Способы обеспечения исполнения обязательств по договору потребительского </w:t>
      </w:r>
      <w:r w:rsidR="003E4BEF" w:rsidRPr="00481BA4">
        <w:rPr>
          <w:rFonts w:ascii="Times New Roman" w:eastAsia="Times New Roman" w:hAnsi="Times New Roman" w:cs="Times New Roman"/>
          <w:b/>
          <w:sz w:val="24"/>
        </w:rPr>
        <w:t>займа</w:t>
      </w:r>
      <w:r w:rsidRPr="00481BA4">
        <w:rPr>
          <w:rFonts w:ascii="Times New Roman" w:eastAsia="Times New Roman" w:hAnsi="Times New Roman" w:cs="Times New Roman"/>
          <w:b/>
          <w:sz w:val="24"/>
        </w:rPr>
        <w:t>:</w:t>
      </w:r>
      <w:r w:rsidRPr="00481BA4">
        <w:rPr>
          <w:rFonts w:ascii="Times New Roman" w:eastAsia="Times New Roman" w:hAnsi="Times New Roman" w:cs="Times New Roman"/>
          <w:sz w:val="24"/>
        </w:rPr>
        <w:t xml:space="preserve"> </w:t>
      </w:r>
    </w:p>
    <w:p w14:paraId="301F3A75" w14:textId="740B12A5" w:rsidR="00CA4A61" w:rsidRPr="00481BA4" w:rsidRDefault="007D2B74" w:rsidP="00682752">
      <w:pPr>
        <w:spacing w:after="0" w:line="249" w:lineRule="auto"/>
        <w:jc w:val="both"/>
      </w:pPr>
      <w:r w:rsidRPr="00481BA4">
        <w:rPr>
          <w:rFonts w:ascii="Times New Roman" w:eastAsia="Times New Roman" w:hAnsi="Times New Roman" w:cs="Times New Roman"/>
          <w:sz w:val="24"/>
        </w:rPr>
        <w:t>Н</w:t>
      </w:r>
      <w:r w:rsidR="00261EE2" w:rsidRPr="00481BA4">
        <w:rPr>
          <w:rFonts w:ascii="Times New Roman" w:eastAsia="Times New Roman" w:hAnsi="Times New Roman" w:cs="Times New Roman"/>
          <w:sz w:val="24"/>
        </w:rPr>
        <w:t xml:space="preserve">е применяется. </w:t>
      </w:r>
    </w:p>
    <w:p w14:paraId="3912546D" w14:textId="77777777" w:rsidR="00CA4A61" w:rsidRPr="00481BA4" w:rsidRDefault="00261EE2" w:rsidP="00465488">
      <w:pPr>
        <w:spacing w:after="0"/>
        <w:ind w:firstLine="142"/>
      </w:pPr>
      <w:r w:rsidRPr="00481BA4">
        <w:rPr>
          <w:rFonts w:ascii="Times New Roman" w:eastAsia="Times New Roman" w:hAnsi="Times New Roman" w:cs="Times New Roman"/>
          <w:sz w:val="24"/>
        </w:rPr>
        <w:t xml:space="preserve"> </w:t>
      </w:r>
    </w:p>
    <w:p w14:paraId="46277BDD" w14:textId="6DD49E0E" w:rsidR="00682752" w:rsidRPr="00481BA4" w:rsidRDefault="00261EE2" w:rsidP="00465488">
      <w:pPr>
        <w:numPr>
          <w:ilvl w:val="2"/>
          <w:numId w:val="2"/>
        </w:numPr>
        <w:spacing w:after="0" w:line="249" w:lineRule="auto"/>
        <w:ind w:left="0" w:firstLine="142"/>
        <w:jc w:val="both"/>
        <w:rPr>
          <w:sz w:val="24"/>
          <w:szCs w:val="24"/>
        </w:rPr>
      </w:pPr>
      <w:r w:rsidRPr="00481BA4">
        <w:rPr>
          <w:rFonts w:ascii="Times New Roman" w:eastAsia="Times New Roman" w:hAnsi="Times New Roman" w:cs="Times New Roman"/>
          <w:b/>
          <w:sz w:val="24"/>
        </w:rPr>
        <w:t xml:space="preserve">Ответственность заемщика за ненадлежащее исполнение договора потребительского </w:t>
      </w:r>
      <w:r w:rsidR="00CF6757" w:rsidRPr="00481BA4">
        <w:rPr>
          <w:rFonts w:ascii="Times New Roman" w:eastAsia="Times New Roman" w:hAnsi="Times New Roman" w:cs="Times New Roman"/>
          <w:b/>
          <w:sz w:val="24"/>
        </w:rPr>
        <w:t>займа</w:t>
      </w:r>
      <w:r w:rsidRPr="00481BA4">
        <w:rPr>
          <w:rFonts w:ascii="Times New Roman" w:eastAsia="Times New Roman" w:hAnsi="Times New Roman" w:cs="Times New Roman"/>
          <w:b/>
          <w:sz w:val="24"/>
        </w:rPr>
        <w:t>, размеры неустойки (штрафа, пени</w:t>
      </w:r>
      <w:r w:rsidR="00682752" w:rsidRPr="00481BA4">
        <w:rPr>
          <w:rFonts w:ascii="Times New Roman" w:eastAsia="Times New Roman" w:hAnsi="Times New Roman" w:cs="Times New Roman"/>
          <w:b/>
          <w:sz w:val="24"/>
        </w:rPr>
        <w:t>), порядок</w:t>
      </w:r>
      <w:r w:rsidRPr="00481BA4">
        <w:rPr>
          <w:rFonts w:ascii="Times New Roman" w:eastAsia="Times New Roman" w:hAnsi="Times New Roman" w:cs="Times New Roman"/>
          <w:b/>
          <w:sz w:val="24"/>
        </w:rPr>
        <w:t xml:space="preserve"> ее расчета, а также информация о том, в каких случаях данные </w:t>
      </w:r>
      <w:r w:rsidR="00682752" w:rsidRPr="00481BA4">
        <w:rPr>
          <w:rFonts w:ascii="Times New Roman" w:eastAsia="Times New Roman" w:hAnsi="Times New Roman" w:cs="Times New Roman"/>
          <w:b/>
          <w:sz w:val="24"/>
        </w:rPr>
        <w:t>санкции могут</w:t>
      </w:r>
      <w:r w:rsidRPr="00481BA4">
        <w:rPr>
          <w:rFonts w:ascii="Times New Roman" w:eastAsia="Times New Roman" w:hAnsi="Times New Roman" w:cs="Times New Roman"/>
          <w:b/>
          <w:sz w:val="24"/>
        </w:rPr>
        <w:t xml:space="preserve"> быть применены: </w:t>
      </w:r>
    </w:p>
    <w:p w14:paraId="0F3D9CBD" w14:textId="1749FE87" w:rsidR="00CA4A61" w:rsidRPr="00481BA4" w:rsidRDefault="0021378E" w:rsidP="00682752">
      <w:pPr>
        <w:spacing w:after="0" w:line="249" w:lineRule="auto"/>
        <w:jc w:val="both"/>
        <w:rPr>
          <w:sz w:val="24"/>
          <w:szCs w:val="24"/>
        </w:rPr>
      </w:pPr>
      <w:r w:rsidRPr="00481BA4">
        <w:rPr>
          <w:rFonts w:ascii="Times New Roman" w:hAnsi="Times New Roman" w:cs="Times New Roman"/>
          <w:color w:val="0F1115"/>
          <w:sz w:val="24"/>
          <w:szCs w:val="24"/>
          <w:shd w:val="clear" w:color="auto" w:fill="FFFFFF"/>
        </w:rPr>
        <w:t xml:space="preserve">В случае неисполнения или ненадлежащего исполнения </w:t>
      </w:r>
      <w:r w:rsidR="00374C6A" w:rsidRPr="00481BA4">
        <w:rPr>
          <w:rFonts w:ascii="Times New Roman" w:hAnsi="Times New Roman" w:cs="Times New Roman"/>
          <w:color w:val="0F1115"/>
          <w:sz w:val="24"/>
          <w:szCs w:val="24"/>
          <w:shd w:val="clear" w:color="auto" w:fill="FFFFFF"/>
        </w:rPr>
        <w:t>з</w:t>
      </w:r>
      <w:r w:rsidRPr="00481BA4">
        <w:rPr>
          <w:rFonts w:ascii="Times New Roman" w:hAnsi="Times New Roman" w:cs="Times New Roman"/>
          <w:color w:val="0F1115"/>
          <w:sz w:val="24"/>
          <w:szCs w:val="24"/>
          <w:shd w:val="clear" w:color="auto" w:fill="FFFFFF"/>
        </w:rPr>
        <w:t xml:space="preserve">аемщиком обязательств по возврату займа и (или) уплате процентов на сумму займа, </w:t>
      </w:r>
      <w:r w:rsidR="00374C6A" w:rsidRPr="00481BA4">
        <w:rPr>
          <w:rFonts w:ascii="Times New Roman" w:hAnsi="Times New Roman" w:cs="Times New Roman"/>
          <w:color w:val="0F1115"/>
          <w:sz w:val="24"/>
          <w:szCs w:val="24"/>
          <w:shd w:val="clear" w:color="auto" w:fill="FFFFFF"/>
        </w:rPr>
        <w:t>з</w:t>
      </w:r>
      <w:r w:rsidRPr="00481BA4">
        <w:rPr>
          <w:rFonts w:ascii="Times New Roman" w:hAnsi="Times New Roman" w:cs="Times New Roman"/>
          <w:color w:val="0F1115"/>
          <w:sz w:val="24"/>
          <w:szCs w:val="24"/>
          <w:shd w:val="clear" w:color="auto" w:fill="FFFFFF"/>
        </w:rPr>
        <w:t xml:space="preserve">аемщик обязан уплатить </w:t>
      </w:r>
      <w:r w:rsidR="00374C6A" w:rsidRPr="00481BA4">
        <w:rPr>
          <w:rFonts w:ascii="Times New Roman" w:hAnsi="Times New Roman" w:cs="Times New Roman"/>
          <w:color w:val="0F1115"/>
          <w:sz w:val="24"/>
          <w:szCs w:val="24"/>
          <w:shd w:val="clear" w:color="auto" w:fill="FFFFFF"/>
        </w:rPr>
        <w:t>з</w:t>
      </w:r>
      <w:r w:rsidRPr="00481BA4">
        <w:rPr>
          <w:rFonts w:ascii="Times New Roman" w:hAnsi="Times New Roman" w:cs="Times New Roman"/>
          <w:color w:val="0F1115"/>
          <w:sz w:val="24"/>
          <w:szCs w:val="24"/>
          <w:shd w:val="clear" w:color="auto" w:fill="FFFFFF"/>
        </w:rPr>
        <w:t>аймодавцу неустойку в размере 20</w:t>
      </w:r>
      <w:r w:rsidR="00374C6A" w:rsidRPr="00481BA4">
        <w:rPr>
          <w:rFonts w:ascii="Times New Roman" w:hAnsi="Times New Roman" w:cs="Times New Roman"/>
          <w:color w:val="0F1115"/>
          <w:sz w:val="24"/>
          <w:szCs w:val="24"/>
          <w:shd w:val="clear" w:color="auto" w:fill="FFFFFF"/>
        </w:rPr>
        <w:t xml:space="preserve"> </w:t>
      </w:r>
      <w:r w:rsidRPr="00481BA4">
        <w:rPr>
          <w:rFonts w:ascii="Times New Roman" w:hAnsi="Times New Roman" w:cs="Times New Roman"/>
          <w:color w:val="0F1115"/>
          <w:sz w:val="24"/>
          <w:szCs w:val="24"/>
          <w:shd w:val="clear" w:color="auto" w:fill="FFFFFF"/>
        </w:rPr>
        <w:t>% годовых от суммы просроченного основного долга по договору потребительского займа.</w:t>
      </w:r>
      <w:r w:rsidR="00CD6B1A" w:rsidRPr="00481BA4"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t xml:space="preserve"> Займодавец соблюдает предельные размеры процентов, неустоек и общей суммы платежей, установленные законодательством </w:t>
      </w:r>
      <w:r w:rsidR="00765BDF" w:rsidRPr="00481BA4"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t>Российской Федерации</w:t>
      </w:r>
      <w:r w:rsidR="00481BA4" w:rsidRPr="00481BA4"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t xml:space="preserve"> </w:t>
      </w:r>
      <w:r w:rsidR="00CD6B1A" w:rsidRPr="00481BA4"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t xml:space="preserve">для соответствующей категории займов. Информация о действующих лимитах доступна на сайте и доводится до </w:t>
      </w:r>
      <w:r w:rsidR="00374C6A" w:rsidRPr="00481BA4"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t>з</w:t>
      </w:r>
      <w:r w:rsidR="00CD6B1A" w:rsidRPr="00481BA4"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t>аемщика до заключения договора.</w:t>
      </w:r>
    </w:p>
    <w:p w14:paraId="49B2A88B" w14:textId="77777777" w:rsidR="00CA4A61" w:rsidRPr="00481BA4" w:rsidRDefault="00261EE2" w:rsidP="00465488">
      <w:pPr>
        <w:spacing w:after="0"/>
        <w:ind w:firstLine="142"/>
      </w:pPr>
      <w:r w:rsidRPr="00481BA4">
        <w:rPr>
          <w:rFonts w:ascii="Times New Roman" w:eastAsia="Times New Roman" w:hAnsi="Times New Roman" w:cs="Times New Roman"/>
          <w:sz w:val="24"/>
        </w:rPr>
        <w:t xml:space="preserve"> </w:t>
      </w:r>
    </w:p>
    <w:p w14:paraId="4DAE04EF" w14:textId="1F684A0A" w:rsidR="00682752" w:rsidRPr="00481BA4" w:rsidRDefault="00261EE2" w:rsidP="00465488">
      <w:pPr>
        <w:numPr>
          <w:ilvl w:val="2"/>
          <w:numId w:val="2"/>
        </w:numPr>
        <w:spacing w:after="0" w:line="249" w:lineRule="auto"/>
        <w:ind w:left="0" w:firstLine="142"/>
        <w:jc w:val="both"/>
      </w:pPr>
      <w:r w:rsidRPr="00481BA4">
        <w:rPr>
          <w:rFonts w:ascii="Times New Roman" w:eastAsia="Times New Roman" w:hAnsi="Times New Roman" w:cs="Times New Roman"/>
          <w:b/>
          <w:sz w:val="24"/>
        </w:rPr>
        <w:t xml:space="preserve">Информация об иных договорах, которые заемщик обязан заключить, и (или) иных услугах (работах, товарах), которые он обязан приобрести в связи с договором потребительского </w:t>
      </w:r>
      <w:r w:rsidR="007A4BA9" w:rsidRPr="00481BA4">
        <w:rPr>
          <w:rFonts w:ascii="Times New Roman" w:eastAsia="Times New Roman" w:hAnsi="Times New Roman" w:cs="Times New Roman"/>
          <w:b/>
          <w:sz w:val="24"/>
        </w:rPr>
        <w:t>займа</w:t>
      </w:r>
      <w:r w:rsidRPr="00481BA4">
        <w:rPr>
          <w:rFonts w:ascii="Times New Roman" w:eastAsia="Times New Roman" w:hAnsi="Times New Roman" w:cs="Times New Roman"/>
          <w:b/>
          <w:sz w:val="24"/>
        </w:rPr>
        <w:t xml:space="preserve">, а также информация о возможности заемщика согласиться с заключением таких договоров и (или) приобретением таких </w:t>
      </w:r>
      <w:r w:rsidR="00682752" w:rsidRPr="00481BA4">
        <w:rPr>
          <w:rFonts w:ascii="Times New Roman" w:eastAsia="Times New Roman" w:hAnsi="Times New Roman" w:cs="Times New Roman"/>
          <w:b/>
          <w:sz w:val="24"/>
        </w:rPr>
        <w:t>услуг (</w:t>
      </w:r>
      <w:r w:rsidRPr="00481BA4">
        <w:rPr>
          <w:rFonts w:ascii="Times New Roman" w:eastAsia="Times New Roman" w:hAnsi="Times New Roman" w:cs="Times New Roman"/>
          <w:b/>
          <w:sz w:val="24"/>
        </w:rPr>
        <w:t>работ, товаров) либо отказаться от них</w:t>
      </w:r>
      <w:r w:rsidRPr="00481BA4">
        <w:rPr>
          <w:rFonts w:ascii="Times New Roman" w:eastAsia="Times New Roman" w:hAnsi="Times New Roman" w:cs="Times New Roman"/>
          <w:sz w:val="24"/>
        </w:rPr>
        <w:t xml:space="preserve">: </w:t>
      </w:r>
    </w:p>
    <w:p w14:paraId="65F8CAF0" w14:textId="482D3376" w:rsidR="00CA4A61" w:rsidRPr="00481BA4" w:rsidRDefault="007D2B74" w:rsidP="00682752">
      <w:pPr>
        <w:spacing w:after="0" w:line="249" w:lineRule="auto"/>
        <w:jc w:val="both"/>
      </w:pPr>
      <w:r w:rsidRPr="00481BA4">
        <w:rPr>
          <w:rFonts w:ascii="Times New Roman" w:eastAsia="Times New Roman" w:hAnsi="Times New Roman" w:cs="Times New Roman"/>
          <w:sz w:val="24"/>
        </w:rPr>
        <w:t>О</w:t>
      </w:r>
      <w:r w:rsidR="00261EE2" w:rsidRPr="00481BA4">
        <w:rPr>
          <w:rFonts w:ascii="Times New Roman" w:eastAsia="Times New Roman" w:hAnsi="Times New Roman" w:cs="Times New Roman"/>
          <w:sz w:val="24"/>
        </w:rPr>
        <w:t xml:space="preserve">бязанность заключить иные </w:t>
      </w:r>
      <w:r w:rsidR="00682752" w:rsidRPr="00481BA4">
        <w:rPr>
          <w:rFonts w:ascii="Times New Roman" w:eastAsia="Times New Roman" w:hAnsi="Times New Roman" w:cs="Times New Roman"/>
          <w:sz w:val="24"/>
        </w:rPr>
        <w:t>договоры и</w:t>
      </w:r>
      <w:r w:rsidR="00261EE2" w:rsidRPr="00481BA4">
        <w:rPr>
          <w:rFonts w:ascii="Times New Roman" w:eastAsia="Times New Roman" w:hAnsi="Times New Roman" w:cs="Times New Roman"/>
          <w:sz w:val="24"/>
        </w:rPr>
        <w:t xml:space="preserve"> (или) приобрести иные услуги (работы, товары) отсутствует.  </w:t>
      </w:r>
    </w:p>
    <w:p w14:paraId="7E58230A" w14:textId="1694C2D1" w:rsidR="00CA4A61" w:rsidRPr="00481BA4" w:rsidRDefault="00261EE2" w:rsidP="00465488">
      <w:pPr>
        <w:spacing w:after="0"/>
        <w:ind w:firstLine="142"/>
      </w:pPr>
      <w:r w:rsidRPr="00481BA4">
        <w:rPr>
          <w:rFonts w:ascii="Times New Roman" w:eastAsia="Times New Roman" w:hAnsi="Times New Roman" w:cs="Times New Roman"/>
          <w:sz w:val="24"/>
        </w:rPr>
        <w:t xml:space="preserve"> </w:t>
      </w:r>
    </w:p>
    <w:p w14:paraId="28C4A480" w14:textId="7415833F" w:rsidR="00682752" w:rsidRPr="00481BA4" w:rsidRDefault="00F3197A" w:rsidP="00465488">
      <w:pPr>
        <w:numPr>
          <w:ilvl w:val="2"/>
          <w:numId w:val="2"/>
        </w:numPr>
        <w:spacing w:after="0" w:line="249" w:lineRule="auto"/>
        <w:ind w:left="0" w:firstLine="142"/>
        <w:jc w:val="both"/>
      </w:pPr>
      <w:r w:rsidRPr="00481BA4">
        <w:rPr>
          <w:rFonts w:ascii="Times New Roman" w:eastAsia="Times New Roman" w:hAnsi="Times New Roman" w:cs="Times New Roman"/>
          <w:b/>
          <w:sz w:val="24"/>
        </w:rPr>
        <w:t xml:space="preserve">Информация о возможном увеличении суммы расходов заемщика по сравнению с ожидаемой суммой расходов в рублях, в том числе при применении переменной процентной ставки условия увеличения значения переменной процентной ставки по договору потребительского </w:t>
      </w:r>
      <w:r w:rsidR="00FC5409" w:rsidRPr="00481BA4">
        <w:rPr>
          <w:rFonts w:ascii="Times New Roman" w:eastAsia="Times New Roman" w:hAnsi="Times New Roman" w:cs="Times New Roman"/>
          <w:b/>
          <w:sz w:val="24"/>
        </w:rPr>
        <w:t>займа</w:t>
      </w:r>
      <w:r w:rsidRPr="00481BA4">
        <w:rPr>
          <w:rFonts w:ascii="Times New Roman" w:eastAsia="Times New Roman" w:hAnsi="Times New Roman" w:cs="Times New Roman"/>
          <w:b/>
          <w:sz w:val="24"/>
        </w:rPr>
        <w:t xml:space="preserve">, соответствующие требованиям настоящего Федерального закона, а также информация о том, что изменение курса иностранной валюты в прошлом не свидетельствует об изменении ее курса в будущем, и информация о повышенных рисках заемщика, получающего доходы в валюте, отличной от валюты </w:t>
      </w:r>
      <w:r w:rsidR="00FC5409" w:rsidRPr="00481BA4">
        <w:rPr>
          <w:rFonts w:ascii="Times New Roman" w:eastAsia="Times New Roman" w:hAnsi="Times New Roman" w:cs="Times New Roman"/>
          <w:b/>
          <w:sz w:val="24"/>
        </w:rPr>
        <w:t>займа</w:t>
      </w:r>
      <w:r w:rsidR="00261EE2" w:rsidRPr="00481BA4">
        <w:rPr>
          <w:rFonts w:ascii="Times New Roman" w:eastAsia="Times New Roman" w:hAnsi="Times New Roman" w:cs="Times New Roman"/>
          <w:b/>
          <w:sz w:val="24"/>
        </w:rPr>
        <w:t xml:space="preserve">: </w:t>
      </w:r>
    </w:p>
    <w:p w14:paraId="16451F63" w14:textId="1598F8A9" w:rsidR="00CA4A61" w:rsidRPr="00481BA4" w:rsidRDefault="007D2B74" w:rsidP="00682752">
      <w:pPr>
        <w:spacing w:after="0" w:line="249" w:lineRule="auto"/>
        <w:jc w:val="both"/>
      </w:pPr>
      <w:r w:rsidRPr="00481BA4">
        <w:rPr>
          <w:rFonts w:ascii="Times New Roman" w:eastAsia="Times New Roman" w:hAnsi="Times New Roman" w:cs="Times New Roman"/>
          <w:sz w:val="24"/>
        </w:rPr>
        <w:t>Н</w:t>
      </w:r>
      <w:r w:rsidR="00261EE2" w:rsidRPr="00481BA4">
        <w:rPr>
          <w:rFonts w:ascii="Times New Roman" w:eastAsia="Times New Roman" w:hAnsi="Times New Roman" w:cs="Times New Roman"/>
          <w:sz w:val="24"/>
        </w:rPr>
        <w:t>е применяется.</w:t>
      </w:r>
      <w:r w:rsidR="00261EE2" w:rsidRPr="00481BA4"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74D1CA0A" w14:textId="77777777" w:rsidR="00CA4A61" w:rsidRPr="00481BA4" w:rsidRDefault="00261EE2" w:rsidP="00465488">
      <w:pPr>
        <w:spacing w:after="0"/>
        <w:ind w:firstLine="142"/>
      </w:pPr>
      <w:r w:rsidRPr="00481BA4"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3E0FF933" w14:textId="34121DFB" w:rsidR="00682752" w:rsidRPr="00481BA4" w:rsidRDefault="00630083" w:rsidP="00465488">
      <w:pPr>
        <w:numPr>
          <w:ilvl w:val="2"/>
          <w:numId w:val="2"/>
        </w:numPr>
        <w:spacing w:after="0" w:line="249" w:lineRule="auto"/>
        <w:ind w:left="0" w:firstLine="142"/>
        <w:jc w:val="both"/>
      </w:pPr>
      <w:r w:rsidRPr="00481BA4">
        <w:rPr>
          <w:rFonts w:ascii="Times New Roman" w:eastAsia="Times New Roman" w:hAnsi="Times New Roman" w:cs="Times New Roman"/>
          <w:b/>
          <w:sz w:val="24"/>
        </w:rPr>
        <w:t>И</w:t>
      </w:r>
      <w:r w:rsidR="00261EE2" w:rsidRPr="00481BA4">
        <w:rPr>
          <w:rFonts w:ascii="Times New Roman" w:eastAsia="Times New Roman" w:hAnsi="Times New Roman" w:cs="Times New Roman"/>
          <w:b/>
          <w:sz w:val="24"/>
        </w:rPr>
        <w:t xml:space="preserve">нформация об определении курса иностранной валюты в случае, если валюта, в которой осуществляется перевод денежных средств </w:t>
      </w:r>
      <w:r w:rsidR="00DC5BD4" w:rsidRPr="00481BA4">
        <w:rPr>
          <w:rFonts w:ascii="Times New Roman" w:eastAsia="Times New Roman" w:hAnsi="Times New Roman" w:cs="Times New Roman"/>
          <w:b/>
          <w:sz w:val="24"/>
        </w:rPr>
        <w:t>К</w:t>
      </w:r>
      <w:r w:rsidR="00261EE2" w:rsidRPr="00481BA4">
        <w:rPr>
          <w:rFonts w:ascii="Times New Roman" w:eastAsia="Times New Roman" w:hAnsi="Times New Roman" w:cs="Times New Roman"/>
          <w:b/>
          <w:sz w:val="24"/>
        </w:rPr>
        <w:t xml:space="preserve">редитором третьему лицу, указанному заемщиком при предоставлении потребительского </w:t>
      </w:r>
      <w:r w:rsidR="00A623BD" w:rsidRPr="00481BA4">
        <w:rPr>
          <w:rFonts w:ascii="Times New Roman" w:eastAsia="Times New Roman" w:hAnsi="Times New Roman" w:cs="Times New Roman"/>
          <w:b/>
          <w:sz w:val="24"/>
        </w:rPr>
        <w:t>займа</w:t>
      </w:r>
      <w:r w:rsidR="00261EE2" w:rsidRPr="00481BA4">
        <w:rPr>
          <w:rFonts w:ascii="Times New Roman" w:eastAsia="Times New Roman" w:hAnsi="Times New Roman" w:cs="Times New Roman"/>
          <w:b/>
          <w:sz w:val="24"/>
        </w:rPr>
        <w:t xml:space="preserve">, может отличаться от валюты потребительского </w:t>
      </w:r>
      <w:r w:rsidR="00A623BD" w:rsidRPr="00481BA4">
        <w:rPr>
          <w:rFonts w:ascii="Times New Roman" w:eastAsia="Times New Roman" w:hAnsi="Times New Roman" w:cs="Times New Roman"/>
          <w:b/>
          <w:sz w:val="24"/>
        </w:rPr>
        <w:t>займа</w:t>
      </w:r>
      <w:r w:rsidR="00261EE2" w:rsidRPr="00481BA4">
        <w:rPr>
          <w:rFonts w:ascii="Times New Roman" w:eastAsia="Times New Roman" w:hAnsi="Times New Roman" w:cs="Times New Roman"/>
          <w:b/>
          <w:sz w:val="24"/>
        </w:rPr>
        <w:t xml:space="preserve">: </w:t>
      </w:r>
    </w:p>
    <w:p w14:paraId="2F40E0DD" w14:textId="0A4E7497" w:rsidR="00CA4A61" w:rsidRPr="00481BA4" w:rsidRDefault="007D2B74" w:rsidP="00682752">
      <w:pPr>
        <w:spacing w:after="0" w:line="249" w:lineRule="auto"/>
        <w:jc w:val="both"/>
      </w:pPr>
      <w:r w:rsidRPr="00481BA4">
        <w:rPr>
          <w:rFonts w:ascii="Times New Roman" w:eastAsia="Times New Roman" w:hAnsi="Times New Roman" w:cs="Times New Roman"/>
          <w:sz w:val="24"/>
        </w:rPr>
        <w:t>Н</w:t>
      </w:r>
      <w:r w:rsidR="00261EE2" w:rsidRPr="00481BA4">
        <w:rPr>
          <w:rFonts w:ascii="Times New Roman" w:eastAsia="Times New Roman" w:hAnsi="Times New Roman" w:cs="Times New Roman"/>
          <w:sz w:val="24"/>
        </w:rPr>
        <w:t>е применяется.</w:t>
      </w:r>
      <w:r w:rsidR="00261EE2" w:rsidRPr="00481BA4"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66FF423E" w14:textId="77777777" w:rsidR="00CA4A61" w:rsidRPr="00481BA4" w:rsidRDefault="00261EE2" w:rsidP="00465488">
      <w:pPr>
        <w:spacing w:after="0"/>
        <w:ind w:firstLine="142"/>
      </w:pPr>
      <w:r w:rsidRPr="00481BA4"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457B5308" w14:textId="36150259" w:rsidR="00682752" w:rsidRPr="00481BA4" w:rsidRDefault="00630083" w:rsidP="00465488">
      <w:pPr>
        <w:numPr>
          <w:ilvl w:val="2"/>
          <w:numId w:val="2"/>
        </w:numPr>
        <w:spacing w:after="0" w:line="249" w:lineRule="auto"/>
        <w:ind w:left="0" w:firstLine="142"/>
        <w:jc w:val="both"/>
      </w:pPr>
      <w:r w:rsidRPr="00481BA4">
        <w:rPr>
          <w:rFonts w:ascii="Times New Roman" w:eastAsia="Times New Roman" w:hAnsi="Times New Roman" w:cs="Times New Roman"/>
          <w:b/>
          <w:sz w:val="24"/>
        </w:rPr>
        <w:t>И</w:t>
      </w:r>
      <w:r w:rsidR="00261EE2" w:rsidRPr="00481BA4">
        <w:rPr>
          <w:rFonts w:ascii="Times New Roman" w:eastAsia="Times New Roman" w:hAnsi="Times New Roman" w:cs="Times New Roman"/>
          <w:b/>
          <w:sz w:val="24"/>
        </w:rPr>
        <w:t xml:space="preserve">нформация о возможности запрета уступки </w:t>
      </w:r>
      <w:r w:rsidR="00DC5BD4" w:rsidRPr="00481BA4">
        <w:rPr>
          <w:rFonts w:ascii="Times New Roman" w:eastAsia="Times New Roman" w:hAnsi="Times New Roman" w:cs="Times New Roman"/>
          <w:b/>
          <w:sz w:val="24"/>
        </w:rPr>
        <w:t>К</w:t>
      </w:r>
      <w:r w:rsidR="00261EE2" w:rsidRPr="00481BA4">
        <w:rPr>
          <w:rFonts w:ascii="Times New Roman" w:eastAsia="Times New Roman" w:hAnsi="Times New Roman" w:cs="Times New Roman"/>
          <w:b/>
          <w:sz w:val="24"/>
        </w:rPr>
        <w:t xml:space="preserve">редитором третьим лицам прав (требований) по договору потребительского </w:t>
      </w:r>
      <w:r w:rsidR="009E435F" w:rsidRPr="00481BA4">
        <w:rPr>
          <w:rFonts w:ascii="Times New Roman" w:eastAsia="Times New Roman" w:hAnsi="Times New Roman" w:cs="Times New Roman"/>
          <w:b/>
          <w:sz w:val="24"/>
        </w:rPr>
        <w:t>займа</w:t>
      </w:r>
      <w:r w:rsidR="00261EE2" w:rsidRPr="00481BA4">
        <w:rPr>
          <w:rFonts w:ascii="Times New Roman" w:eastAsia="Times New Roman" w:hAnsi="Times New Roman" w:cs="Times New Roman"/>
          <w:b/>
          <w:sz w:val="24"/>
        </w:rPr>
        <w:t xml:space="preserve">: </w:t>
      </w:r>
    </w:p>
    <w:p w14:paraId="699D3B0F" w14:textId="5F07D3D7" w:rsidR="00CA4A61" w:rsidRPr="00481BA4" w:rsidRDefault="007D2B74" w:rsidP="00682752">
      <w:pPr>
        <w:spacing w:after="0" w:line="249" w:lineRule="auto"/>
        <w:jc w:val="both"/>
      </w:pPr>
      <w:r w:rsidRPr="00481BA4">
        <w:rPr>
          <w:rFonts w:ascii="Times New Roman" w:eastAsia="Times New Roman" w:hAnsi="Times New Roman" w:cs="Times New Roman"/>
          <w:sz w:val="24"/>
        </w:rPr>
        <w:t>З</w:t>
      </w:r>
      <w:r w:rsidR="00261EE2" w:rsidRPr="00481BA4">
        <w:rPr>
          <w:rFonts w:ascii="Times New Roman" w:eastAsia="Times New Roman" w:hAnsi="Times New Roman" w:cs="Times New Roman"/>
          <w:sz w:val="24"/>
        </w:rPr>
        <w:t xml:space="preserve">аемщик при согласовании индивидуальных условий договора займа вправе выразить согласие или несогласие на уступку </w:t>
      </w:r>
      <w:r w:rsidR="00DC5BD4" w:rsidRPr="00481BA4">
        <w:rPr>
          <w:rFonts w:ascii="Times New Roman" w:eastAsia="Times New Roman" w:hAnsi="Times New Roman" w:cs="Times New Roman"/>
          <w:sz w:val="24"/>
        </w:rPr>
        <w:t>К</w:t>
      </w:r>
      <w:r w:rsidR="00261EE2" w:rsidRPr="00481BA4">
        <w:rPr>
          <w:rFonts w:ascii="Times New Roman" w:eastAsia="Times New Roman" w:hAnsi="Times New Roman" w:cs="Times New Roman"/>
          <w:sz w:val="24"/>
        </w:rPr>
        <w:t xml:space="preserve">редитором третьим лицам прав (требований) по договору потребительского </w:t>
      </w:r>
      <w:r w:rsidR="009E435F" w:rsidRPr="00481BA4">
        <w:rPr>
          <w:rFonts w:ascii="Times New Roman" w:eastAsia="Times New Roman" w:hAnsi="Times New Roman" w:cs="Times New Roman"/>
          <w:sz w:val="24"/>
        </w:rPr>
        <w:t>займа</w:t>
      </w:r>
      <w:r w:rsidR="00261EE2" w:rsidRPr="00481BA4">
        <w:rPr>
          <w:rFonts w:ascii="Times New Roman" w:eastAsia="Times New Roman" w:hAnsi="Times New Roman" w:cs="Times New Roman"/>
          <w:sz w:val="24"/>
        </w:rPr>
        <w:t>.</w:t>
      </w:r>
      <w:r w:rsidR="00261EE2" w:rsidRPr="00481BA4"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4FEF95ED" w14:textId="77777777" w:rsidR="00CA4A61" w:rsidRPr="00481BA4" w:rsidRDefault="00261EE2" w:rsidP="00465488">
      <w:pPr>
        <w:spacing w:after="0"/>
        <w:ind w:firstLine="142"/>
      </w:pPr>
      <w:r w:rsidRPr="00481BA4"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0C88B3AA" w14:textId="5EB9FDCA" w:rsidR="00682752" w:rsidRPr="00481BA4" w:rsidRDefault="00261EE2" w:rsidP="00465488">
      <w:pPr>
        <w:numPr>
          <w:ilvl w:val="2"/>
          <w:numId w:val="2"/>
        </w:numPr>
        <w:spacing w:after="0" w:line="249" w:lineRule="auto"/>
        <w:ind w:left="0" w:firstLine="142"/>
        <w:jc w:val="both"/>
      </w:pPr>
      <w:r w:rsidRPr="00481BA4">
        <w:rPr>
          <w:rFonts w:ascii="Times New Roman" w:eastAsia="Times New Roman" w:hAnsi="Times New Roman" w:cs="Times New Roman"/>
          <w:b/>
          <w:sz w:val="24"/>
        </w:rPr>
        <w:t xml:space="preserve">Порядок предоставления заемщиком информации об использовании потребительского </w:t>
      </w:r>
      <w:r w:rsidR="007F792F" w:rsidRPr="00481BA4">
        <w:rPr>
          <w:rFonts w:ascii="Times New Roman" w:eastAsia="Times New Roman" w:hAnsi="Times New Roman" w:cs="Times New Roman"/>
          <w:b/>
          <w:sz w:val="24"/>
        </w:rPr>
        <w:t>займа</w:t>
      </w:r>
      <w:r w:rsidRPr="00481BA4">
        <w:rPr>
          <w:rFonts w:ascii="Times New Roman" w:eastAsia="Times New Roman" w:hAnsi="Times New Roman" w:cs="Times New Roman"/>
          <w:b/>
          <w:sz w:val="24"/>
        </w:rPr>
        <w:t xml:space="preserve"> (при включении в договор потребительского </w:t>
      </w:r>
      <w:r w:rsidR="007F792F" w:rsidRPr="00481BA4">
        <w:rPr>
          <w:rFonts w:ascii="Times New Roman" w:eastAsia="Times New Roman" w:hAnsi="Times New Roman" w:cs="Times New Roman"/>
          <w:b/>
          <w:sz w:val="24"/>
        </w:rPr>
        <w:t>займа</w:t>
      </w:r>
      <w:r w:rsidRPr="00481BA4">
        <w:rPr>
          <w:rFonts w:ascii="Times New Roman" w:eastAsia="Times New Roman" w:hAnsi="Times New Roman" w:cs="Times New Roman"/>
          <w:b/>
          <w:sz w:val="24"/>
        </w:rPr>
        <w:t xml:space="preserve"> условия об использовании заемщиком полученного потребительского </w:t>
      </w:r>
      <w:r w:rsidR="007F792F" w:rsidRPr="00481BA4">
        <w:rPr>
          <w:rFonts w:ascii="Times New Roman" w:eastAsia="Times New Roman" w:hAnsi="Times New Roman" w:cs="Times New Roman"/>
          <w:b/>
          <w:sz w:val="24"/>
        </w:rPr>
        <w:t>займа</w:t>
      </w:r>
      <w:r w:rsidRPr="00481BA4">
        <w:rPr>
          <w:rFonts w:ascii="Times New Roman" w:eastAsia="Times New Roman" w:hAnsi="Times New Roman" w:cs="Times New Roman"/>
          <w:b/>
          <w:sz w:val="24"/>
        </w:rPr>
        <w:t xml:space="preserve"> на определенные цели): </w:t>
      </w:r>
    </w:p>
    <w:p w14:paraId="76808A68" w14:textId="485A60C0" w:rsidR="0021378E" w:rsidRPr="00481BA4" w:rsidRDefault="00851EEF" w:rsidP="00682752">
      <w:pPr>
        <w:spacing w:after="0" w:line="249" w:lineRule="auto"/>
        <w:jc w:val="both"/>
      </w:pPr>
      <w:r w:rsidRPr="00481BA4">
        <w:rPr>
          <w:rFonts w:ascii="Times New Roman" w:eastAsia="Times New Roman" w:hAnsi="Times New Roman" w:cs="Times New Roman"/>
          <w:sz w:val="24"/>
        </w:rPr>
        <w:t>Н</w:t>
      </w:r>
      <w:r w:rsidR="00261EE2" w:rsidRPr="00481BA4">
        <w:rPr>
          <w:rFonts w:ascii="Times New Roman" w:eastAsia="Times New Roman" w:hAnsi="Times New Roman" w:cs="Times New Roman"/>
          <w:sz w:val="24"/>
        </w:rPr>
        <w:t>е применяется.</w:t>
      </w:r>
    </w:p>
    <w:p w14:paraId="3C4AB104" w14:textId="77777777" w:rsidR="0021378E" w:rsidRPr="00481BA4" w:rsidRDefault="0021378E" w:rsidP="0021378E">
      <w:pPr>
        <w:pStyle w:val="a3"/>
        <w:rPr>
          <w:rFonts w:ascii="Times New Roman" w:eastAsia="Times New Roman" w:hAnsi="Times New Roman" w:cs="Times New Roman"/>
          <w:b/>
          <w:sz w:val="24"/>
        </w:rPr>
      </w:pPr>
    </w:p>
    <w:p w14:paraId="750C1D39" w14:textId="77777777" w:rsidR="00682752" w:rsidRPr="00481BA4" w:rsidRDefault="0021378E" w:rsidP="00465488">
      <w:pPr>
        <w:numPr>
          <w:ilvl w:val="2"/>
          <w:numId w:val="2"/>
        </w:numPr>
        <w:spacing w:after="0" w:line="249" w:lineRule="auto"/>
        <w:ind w:left="0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481BA4">
        <w:rPr>
          <w:rStyle w:val="a6"/>
          <w:rFonts w:ascii="Times New Roman" w:hAnsi="Times New Roman" w:cs="Times New Roman"/>
          <w:color w:val="0F1115"/>
          <w:sz w:val="24"/>
          <w:szCs w:val="24"/>
          <w:shd w:val="clear" w:color="auto" w:fill="FFFFFF"/>
        </w:rPr>
        <w:t>Информация о праве заемщика на установление запрета на заключение договоров потребительского займа (самозапрет):</w:t>
      </w:r>
      <w:r w:rsidRPr="00481BA4">
        <w:rPr>
          <w:rFonts w:ascii="Times New Roman" w:hAnsi="Times New Roman" w:cs="Times New Roman"/>
          <w:color w:val="0F1115"/>
          <w:sz w:val="24"/>
          <w:szCs w:val="24"/>
          <w:shd w:val="clear" w:color="auto" w:fill="FFFFFF"/>
        </w:rPr>
        <w:t> </w:t>
      </w:r>
    </w:p>
    <w:p w14:paraId="7046AB87" w14:textId="473CB858" w:rsidR="006E33C2" w:rsidRPr="00481BA4" w:rsidRDefault="00765BDF" w:rsidP="00481BA4">
      <w:pPr>
        <w:spacing w:after="0" w:line="24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1BA4">
        <w:rPr>
          <w:rFonts w:ascii="Times New Roman" w:hAnsi="Times New Roman" w:cs="Times New Roman"/>
          <w:color w:val="0F1115"/>
          <w:sz w:val="24"/>
          <w:szCs w:val="24"/>
          <w:shd w:val="clear" w:color="auto" w:fill="FFFFFF"/>
        </w:rPr>
        <w:t>Самозапрет устанавливается заемщиком самостоятельно посредством обращения в бюро кредитных историй, в том числе с использованием федеральной государственной информационной системы «Единый портал государственных и муниципальных услуг». Установление самозапрета применяется исключительно в отношении заключения новых договоров потребительского займа (кредита) и не влечет изменение условий ранее заключенных договоров потребительского займа.</w:t>
      </w:r>
      <w:r w:rsidR="00096B60" w:rsidRPr="00481BA4">
        <w:t xml:space="preserve"> </w:t>
      </w:r>
      <w:r w:rsidR="00954548" w:rsidRPr="00481BA4">
        <w:rPr>
          <w:rFonts w:ascii="Times New Roman" w:hAnsi="Times New Roman" w:cs="Times New Roman"/>
          <w:sz w:val="24"/>
          <w:szCs w:val="24"/>
        </w:rPr>
        <w:t>Информация о самозапрете</w:t>
      </w:r>
      <w:r w:rsidR="00096B60" w:rsidRPr="00481BA4">
        <w:rPr>
          <w:rFonts w:ascii="Times New Roman" w:hAnsi="Times New Roman" w:cs="Times New Roman"/>
          <w:sz w:val="24"/>
          <w:szCs w:val="24"/>
        </w:rPr>
        <w:t xml:space="preserve"> и способ</w:t>
      </w:r>
      <w:r w:rsidR="00954548" w:rsidRPr="00481BA4">
        <w:rPr>
          <w:rFonts w:ascii="Times New Roman" w:hAnsi="Times New Roman" w:cs="Times New Roman"/>
          <w:sz w:val="24"/>
          <w:szCs w:val="24"/>
        </w:rPr>
        <w:t>ах</w:t>
      </w:r>
      <w:r w:rsidR="00096B60" w:rsidRPr="00481BA4">
        <w:rPr>
          <w:rFonts w:ascii="Times New Roman" w:hAnsi="Times New Roman" w:cs="Times New Roman"/>
          <w:sz w:val="24"/>
          <w:szCs w:val="24"/>
        </w:rPr>
        <w:t xml:space="preserve"> его подачи, размещена на сайте Кредитора в сети «Интернет</w:t>
      </w:r>
      <w:r w:rsidR="00096B60" w:rsidRPr="00C6570A">
        <w:rPr>
          <w:rFonts w:ascii="Times New Roman" w:hAnsi="Times New Roman" w:cs="Times New Roman"/>
          <w:sz w:val="24"/>
          <w:szCs w:val="24"/>
        </w:rPr>
        <w:t xml:space="preserve">» по адресу: </w:t>
      </w:r>
      <w:r w:rsidR="00540D9C" w:rsidRPr="00540D9C">
        <w:rPr>
          <w:rFonts w:ascii="Times New Roman" w:hAnsi="Times New Roman" w:cs="Times New Roman"/>
          <w:sz w:val="24"/>
          <w:szCs w:val="24"/>
        </w:rPr>
        <w:t>https://fin-volna.ru/</w:t>
      </w:r>
      <w:r w:rsidR="00096B60" w:rsidRPr="00C6570A">
        <w:rPr>
          <w:rFonts w:ascii="Times New Roman" w:hAnsi="Times New Roman" w:cs="Times New Roman"/>
          <w:sz w:val="24"/>
          <w:szCs w:val="24"/>
        </w:rPr>
        <w:t>.</w:t>
      </w:r>
      <w:r w:rsidRPr="00C6570A">
        <w:rPr>
          <w:rFonts w:ascii="Times New Roman" w:hAnsi="Times New Roman" w:cs="Times New Roman"/>
          <w:sz w:val="24"/>
          <w:szCs w:val="24"/>
        </w:rPr>
        <w:t xml:space="preserve"> Информационные материалы </w:t>
      </w:r>
      <w:r w:rsidR="00A22986" w:rsidRPr="00C6570A">
        <w:rPr>
          <w:rFonts w:ascii="Times New Roman" w:hAnsi="Times New Roman" w:cs="Times New Roman"/>
          <w:sz w:val="24"/>
          <w:szCs w:val="24"/>
        </w:rPr>
        <w:t>Кредитора,</w:t>
      </w:r>
      <w:r w:rsidRPr="00C6570A">
        <w:rPr>
          <w:rFonts w:ascii="Times New Roman" w:hAnsi="Times New Roman" w:cs="Times New Roman"/>
          <w:sz w:val="24"/>
          <w:szCs w:val="24"/>
        </w:rPr>
        <w:t xml:space="preserve"> размещенные на</w:t>
      </w:r>
      <w:r w:rsidRPr="00481BA4">
        <w:rPr>
          <w:rFonts w:ascii="Times New Roman" w:hAnsi="Times New Roman" w:cs="Times New Roman"/>
          <w:sz w:val="24"/>
          <w:szCs w:val="24"/>
        </w:rPr>
        <w:t xml:space="preserve"> официальном сайте, носят справочный характер и не заменяют порядок установления самозапрета, предусмотренный законодательством Российской Федерации.</w:t>
      </w:r>
    </w:p>
    <w:p w14:paraId="1E91336B" w14:textId="7868EE4E" w:rsidR="00A550B9" w:rsidRPr="00481BA4" w:rsidRDefault="00A550B9" w:rsidP="006E33C2">
      <w:pPr>
        <w:spacing w:after="0" w:line="24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1BA4">
        <w:rPr>
          <w:rFonts w:ascii="Times New Roman" w:hAnsi="Times New Roman" w:cs="Times New Roman"/>
          <w:sz w:val="24"/>
          <w:szCs w:val="24"/>
        </w:rPr>
        <w:t>Установление либо снятие самозапрета не является основанием для изменения условий ранее заключённых договоров потребительского займа.</w:t>
      </w:r>
    </w:p>
    <w:p w14:paraId="77CA7913" w14:textId="0C45E3F3" w:rsidR="00CA4A61" w:rsidRPr="00481BA4" w:rsidRDefault="00261EE2" w:rsidP="006E33C2">
      <w:pPr>
        <w:spacing w:after="0" w:line="24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1BA4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14:paraId="1CA1C377" w14:textId="5F334C56" w:rsidR="00682752" w:rsidRPr="00481BA4" w:rsidRDefault="00261EE2" w:rsidP="00465488">
      <w:pPr>
        <w:numPr>
          <w:ilvl w:val="2"/>
          <w:numId w:val="2"/>
        </w:numPr>
        <w:spacing w:after="0" w:line="249" w:lineRule="auto"/>
        <w:ind w:left="0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481BA4">
        <w:rPr>
          <w:rFonts w:ascii="Times New Roman" w:eastAsia="Times New Roman" w:hAnsi="Times New Roman" w:cs="Times New Roman"/>
          <w:b/>
          <w:sz w:val="24"/>
          <w:szCs w:val="24"/>
        </w:rPr>
        <w:t xml:space="preserve">Подсудность споров по искам </w:t>
      </w:r>
      <w:r w:rsidR="00081DA5" w:rsidRPr="00481BA4">
        <w:rPr>
          <w:rFonts w:ascii="Times New Roman" w:eastAsia="Times New Roman" w:hAnsi="Times New Roman" w:cs="Times New Roman"/>
          <w:b/>
          <w:sz w:val="24"/>
          <w:szCs w:val="24"/>
        </w:rPr>
        <w:t>К</w:t>
      </w:r>
      <w:r w:rsidRPr="00481BA4">
        <w:rPr>
          <w:rFonts w:ascii="Times New Roman" w:eastAsia="Times New Roman" w:hAnsi="Times New Roman" w:cs="Times New Roman"/>
          <w:b/>
          <w:sz w:val="24"/>
          <w:szCs w:val="24"/>
        </w:rPr>
        <w:t xml:space="preserve">редитора к заемщику: </w:t>
      </w:r>
    </w:p>
    <w:p w14:paraId="2D93B9F3" w14:textId="4C89AE5C" w:rsidR="00CA4A61" w:rsidRPr="00481BA4" w:rsidRDefault="00851EEF" w:rsidP="00682752">
      <w:pPr>
        <w:spacing w:after="0" w:line="24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1BA4">
        <w:rPr>
          <w:rFonts w:ascii="Times New Roman" w:eastAsia="Times New Roman" w:hAnsi="Times New Roman" w:cs="Times New Roman"/>
          <w:sz w:val="24"/>
          <w:szCs w:val="24"/>
        </w:rPr>
        <w:t>В</w:t>
      </w:r>
      <w:r w:rsidR="00261EE2" w:rsidRPr="00481BA4">
        <w:rPr>
          <w:rFonts w:ascii="Times New Roman" w:eastAsia="Times New Roman" w:hAnsi="Times New Roman" w:cs="Times New Roman"/>
          <w:sz w:val="24"/>
          <w:szCs w:val="24"/>
        </w:rPr>
        <w:t xml:space="preserve"> соответствии со статьей 28 Гражданского процессуального кодекса Российской Федерации иск предъявляется по месту жительства ответчика.</w:t>
      </w:r>
      <w:r w:rsidR="00261EE2" w:rsidRPr="00481BA4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14:paraId="1751766C" w14:textId="77777777" w:rsidR="00CA4A61" w:rsidRPr="00481BA4" w:rsidRDefault="00261EE2" w:rsidP="00465488">
      <w:pPr>
        <w:spacing w:after="0"/>
        <w:ind w:firstLine="142"/>
        <w:rPr>
          <w:rFonts w:ascii="Times New Roman" w:hAnsi="Times New Roman" w:cs="Times New Roman"/>
          <w:sz w:val="24"/>
          <w:szCs w:val="24"/>
        </w:rPr>
      </w:pPr>
      <w:r w:rsidRPr="00481BA4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14:paraId="67143EA0" w14:textId="7C3EB330" w:rsidR="00682752" w:rsidRPr="00481BA4" w:rsidRDefault="00261EE2" w:rsidP="00465488">
      <w:pPr>
        <w:numPr>
          <w:ilvl w:val="2"/>
          <w:numId w:val="2"/>
        </w:numPr>
        <w:spacing w:after="0" w:line="249" w:lineRule="auto"/>
        <w:ind w:left="0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481BA4">
        <w:rPr>
          <w:rFonts w:ascii="Times New Roman" w:eastAsia="Times New Roman" w:hAnsi="Times New Roman" w:cs="Times New Roman"/>
          <w:b/>
          <w:sz w:val="24"/>
          <w:szCs w:val="24"/>
        </w:rPr>
        <w:t xml:space="preserve">Формуляры или иные стандартные формы, в которых определены общие условия договора потребительского </w:t>
      </w:r>
      <w:r w:rsidR="00E13D60" w:rsidRPr="00481BA4">
        <w:rPr>
          <w:rFonts w:ascii="Times New Roman" w:eastAsia="Times New Roman" w:hAnsi="Times New Roman" w:cs="Times New Roman"/>
          <w:b/>
          <w:sz w:val="24"/>
          <w:szCs w:val="24"/>
        </w:rPr>
        <w:t>займа</w:t>
      </w:r>
      <w:r w:rsidRPr="00481BA4">
        <w:rPr>
          <w:rFonts w:ascii="Times New Roman" w:eastAsia="Times New Roman" w:hAnsi="Times New Roman" w:cs="Times New Roman"/>
          <w:b/>
          <w:sz w:val="24"/>
          <w:szCs w:val="24"/>
        </w:rPr>
        <w:t xml:space="preserve">: </w:t>
      </w:r>
    </w:p>
    <w:p w14:paraId="2B38CA3A" w14:textId="5C19ACC2" w:rsidR="00CA4A61" w:rsidRPr="00481BA4" w:rsidRDefault="00851EEF" w:rsidP="00682752">
      <w:pPr>
        <w:spacing w:after="0" w:line="24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1BA4">
        <w:rPr>
          <w:rFonts w:ascii="Times New Roman" w:eastAsia="Times New Roman" w:hAnsi="Times New Roman" w:cs="Times New Roman"/>
          <w:sz w:val="24"/>
          <w:szCs w:val="24"/>
        </w:rPr>
        <w:t>О</w:t>
      </w:r>
      <w:r w:rsidR="00261EE2" w:rsidRPr="00481BA4">
        <w:rPr>
          <w:rFonts w:ascii="Times New Roman" w:eastAsia="Times New Roman" w:hAnsi="Times New Roman" w:cs="Times New Roman"/>
          <w:sz w:val="24"/>
          <w:szCs w:val="24"/>
        </w:rPr>
        <w:t xml:space="preserve">бщие условия договора потребительского займа размещаются на официальном сайте </w:t>
      </w:r>
      <w:r w:rsidR="00784147" w:rsidRPr="00481BA4">
        <w:rPr>
          <w:rFonts w:ascii="Times New Roman" w:eastAsia="Times New Roman" w:hAnsi="Times New Roman" w:cs="Times New Roman"/>
          <w:sz w:val="24"/>
          <w:szCs w:val="24"/>
        </w:rPr>
        <w:t>К</w:t>
      </w:r>
      <w:r w:rsidR="00261EE2" w:rsidRPr="00481BA4">
        <w:rPr>
          <w:rFonts w:ascii="Times New Roman" w:eastAsia="Times New Roman" w:hAnsi="Times New Roman" w:cs="Times New Roman"/>
          <w:sz w:val="24"/>
          <w:szCs w:val="24"/>
        </w:rPr>
        <w:t>редитора в информационно-телекоммуникационной сети «Интернет» по адресу</w:t>
      </w:r>
      <w:r w:rsidR="003B7F75" w:rsidRPr="00481BA4">
        <w:rPr>
          <w:rFonts w:ascii="Times New Roman" w:eastAsia="Times New Roman" w:hAnsi="Times New Roman" w:cs="Times New Roman"/>
          <w:sz w:val="24"/>
          <w:szCs w:val="24"/>
        </w:rPr>
        <w:t>:</w:t>
      </w:r>
      <w:r w:rsidR="00261EE2" w:rsidRPr="00481BA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6646A" w:rsidRPr="00540D9C">
        <w:rPr>
          <w:rFonts w:ascii="Times New Roman" w:hAnsi="Times New Roman" w:cs="Times New Roman"/>
          <w:sz w:val="24"/>
          <w:szCs w:val="24"/>
        </w:rPr>
        <w:t>https://fin-volna.ru/</w:t>
      </w:r>
      <w:r w:rsidR="00481BA4" w:rsidRPr="00481BA4">
        <w:rPr>
          <w:rFonts w:ascii="Times New Roman" w:hAnsi="Times New Roman" w:cs="Times New Roman"/>
          <w:sz w:val="24"/>
          <w:szCs w:val="24"/>
        </w:rPr>
        <w:t>.</w:t>
      </w:r>
    </w:p>
    <w:p w14:paraId="3CB2E75D" w14:textId="77777777" w:rsidR="00CA4A61" w:rsidRPr="00481BA4" w:rsidRDefault="00261EE2" w:rsidP="00465488">
      <w:pPr>
        <w:spacing w:after="0"/>
        <w:ind w:firstLine="142"/>
      </w:pPr>
      <w:r w:rsidRPr="00481BA4"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1349D67D" w14:textId="36D87BD8" w:rsidR="00682752" w:rsidRPr="00481BA4" w:rsidRDefault="00630083" w:rsidP="00465488">
      <w:pPr>
        <w:numPr>
          <w:ilvl w:val="2"/>
          <w:numId w:val="2"/>
        </w:numPr>
        <w:spacing w:after="0" w:line="249" w:lineRule="auto"/>
        <w:ind w:left="0" w:firstLine="142"/>
        <w:jc w:val="both"/>
      </w:pPr>
      <w:r w:rsidRPr="00481BA4">
        <w:rPr>
          <w:rFonts w:ascii="Times New Roman" w:eastAsia="Times New Roman" w:hAnsi="Times New Roman" w:cs="Times New Roman"/>
          <w:b/>
          <w:sz w:val="24"/>
        </w:rPr>
        <w:t>И</w:t>
      </w:r>
      <w:r w:rsidR="00261EE2" w:rsidRPr="00481BA4">
        <w:rPr>
          <w:rFonts w:ascii="Times New Roman" w:eastAsia="Times New Roman" w:hAnsi="Times New Roman" w:cs="Times New Roman"/>
          <w:b/>
          <w:sz w:val="24"/>
        </w:rPr>
        <w:t xml:space="preserve">нформация о праве заемщика обратиться к </w:t>
      </w:r>
      <w:r w:rsidR="00784147" w:rsidRPr="00481BA4">
        <w:rPr>
          <w:rFonts w:ascii="Times New Roman" w:eastAsia="Times New Roman" w:hAnsi="Times New Roman" w:cs="Times New Roman"/>
          <w:b/>
          <w:sz w:val="24"/>
        </w:rPr>
        <w:t>К</w:t>
      </w:r>
      <w:r w:rsidR="00261EE2" w:rsidRPr="00481BA4">
        <w:rPr>
          <w:rFonts w:ascii="Times New Roman" w:eastAsia="Times New Roman" w:hAnsi="Times New Roman" w:cs="Times New Roman"/>
          <w:b/>
          <w:sz w:val="24"/>
        </w:rPr>
        <w:t>редитору с требованием, указанным в части 1 статьи 6.1-2 Федерального закона от 21.12.2013 № 353-</w:t>
      </w:r>
      <w:r w:rsidR="00682752" w:rsidRPr="00481BA4">
        <w:rPr>
          <w:rFonts w:ascii="Times New Roman" w:eastAsia="Times New Roman" w:hAnsi="Times New Roman" w:cs="Times New Roman"/>
          <w:b/>
          <w:sz w:val="24"/>
        </w:rPr>
        <w:t>ФЗ «</w:t>
      </w:r>
      <w:r w:rsidR="00261EE2" w:rsidRPr="00481BA4">
        <w:rPr>
          <w:rFonts w:ascii="Times New Roman" w:eastAsia="Times New Roman" w:hAnsi="Times New Roman" w:cs="Times New Roman"/>
          <w:b/>
          <w:sz w:val="24"/>
        </w:rPr>
        <w:t xml:space="preserve">О потребительском кредите (займе)», и об условиях, при наступлении </w:t>
      </w:r>
      <w:r w:rsidR="00682752" w:rsidRPr="00481BA4">
        <w:rPr>
          <w:rFonts w:ascii="Times New Roman" w:eastAsia="Times New Roman" w:hAnsi="Times New Roman" w:cs="Times New Roman"/>
          <w:b/>
          <w:sz w:val="24"/>
        </w:rPr>
        <w:t>которых у</w:t>
      </w:r>
      <w:r w:rsidR="00261EE2" w:rsidRPr="00481BA4">
        <w:rPr>
          <w:rFonts w:ascii="Times New Roman" w:eastAsia="Times New Roman" w:hAnsi="Times New Roman" w:cs="Times New Roman"/>
          <w:b/>
          <w:sz w:val="24"/>
        </w:rPr>
        <w:t xml:space="preserve"> заемщика возникает соответствующее право: </w:t>
      </w:r>
    </w:p>
    <w:p w14:paraId="05B4F8E9" w14:textId="4AF877AA" w:rsidR="00CA4A61" w:rsidRDefault="007D2B74" w:rsidP="00261EE2">
      <w:pPr>
        <w:spacing w:after="0" w:line="249" w:lineRule="auto"/>
        <w:jc w:val="both"/>
      </w:pPr>
      <w:r w:rsidRPr="00481BA4">
        <w:rPr>
          <w:rFonts w:ascii="Times New Roman" w:eastAsia="Times New Roman" w:hAnsi="Times New Roman" w:cs="Times New Roman"/>
          <w:sz w:val="24"/>
        </w:rPr>
        <w:t>З</w:t>
      </w:r>
      <w:r w:rsidR="00261EE2" w:rsidRPr="00481BA4">
        <w:rPr>
          <w:rFonts w:ascii="Times New Roman" w:eastAsia="Times New Roman" w:hAnsi="Times New Roman" w:cs="Times New Roman"/>
          <w:sz w:val="24"/>
        </w:rPr>
        <w:t xml:space="preserve">аемщик вправе обратиться к </w:t>
      </w:r>
      <w:r w:rsidR="00784147" w:rsidRPr="00481BA4">
        <w:rPr>
          <w:rFonts w:ascii="Times New Roman" w:eastAsia="Times New Roman" w:hAnsi="Times New Roman" w:cs="Times New Roman"/>
          <w:sz w:val="24"/>
        </w:rPr>
        <w:t>К</w:t>
      </w:r>
      <w:r w:rsidR="00261EE2" w:rsidRPr="00481BA4">
        <w:rPr>
          <w:rFonts w:ascii="Times New Roman" w:eastAsia="Times New Roman" w:hAnsi="Times New Roman" w:cs="Times New Roman"/>
          <w:sz w:val="24"/>
        </w:rPr>
        <w:t xml:space="preserve">редитору с требованием, указанным в части 1 статьи 6.1-2 Федерального закона от 21.12.2013 № 353-ФЗ «О </w:t>
      </w:r>
      <w:r w:rsidR="00261EE2" w:rsidRPr="00481BA4">
        <w:rPr>
          <w:rFonts w:ascii="Times New Roman" w:hAnsi="Times New Roman" w:cs="Times New Roman"/>
          <w:sz w:val="24"/>
          <w:szCs w:val="24"/>
        </w:rPr>
        <w:t xml:space="preserve">потребительском кредите (займе)». Условия, при наступлении которых у заемщика возникает соответствующее право, отражены в отдельном документе, размещаемом на сайте </w:t>
      </w:r>
      <w:r w:rsidR="00784147" w:rsidRPr="00481BA4">
        <w:rPr>
          <w:rFonts w:ascii="Times New Roman" w:hAnsi="Times New Roman" w:cs="Times New Roman"/>
          <w:sz w:val="24"/>
          <w:szCs w:val="24"/>
        </w:rPr>
        <w:t>К</w:t>
      </w:r>
      <w:r w:rsidR="00261EE2" w:rsidRPr="00481BA4">
        <w:rPr>
          <w:rFonts w:ascii="Times New Roman" w:hAnsi="Times New Roman" w:cs="Times New Roman"/>
          <w:sz w:val="24"/>
          <w:szCs w:val="24"/>
        </w:rPr>
        <w:t>редитора в информационно-телекоммуникационной сети «Интернет» по адресу:</w:t>
      </w:r>
      <w:r w:rsidR="00682752" w:rsidRPr="00481BA4">
        <w:rPr>
          <w:rFonts w:ascii="Times New Roman" w:hAnsi="Times New Roman" w:cs="Times New Roman"/>
          <w:sz w:val="24"/>
          <w:szCs w:val="24"/>
        </w:rPr>
        <w:t xml:space="preserve"> </w:t>
      </w:r>
      <w:r w:rsidR="0076646A" w:rsidRPr="00540D9C">
        <w:rPr>
          <w:rFonts w:ascii="Times New Roman" w:hAnsi="Times New Roman" w:cs="Times New Roman"/>
          <w:sz w:val="24"/>
          <w:szCs w:val="24"/>
        </w:rPr>
        <w:t>https://fin-volna.ru/</w:t>
      </w:r>
      <w:r w:rsidR="00481BA4">
        <w:rPr>
          <w:rFonts w:ascii="Times New Roman" w:hAnsi="Times New Roman" w:cs="Times New Roman"/>
          <w:sz w:val="24"/>
          <w:szCs w:val="24"/>
        </w:rPr>
        <w:t>.</w:t>
      </w:r>
    </w:p>
    <w:sectPr w:rsidR="00CA4A61">
      <w:pgSz w:w="11906" w:h="16838"/>
      <w:pgMar w:top="482" w:right="844" w:bottom="476" w:left="170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1E5159"/>
    <w:multiLevelType w:val="hybridMultilevel"/>
    <w:tmpl w:val="30BC1D1C"/>
    <w:lvl w:ilvl="0" w:tplc="324CD394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4C416E0">
      <w:start w:val="1"/>
      <w:numFmt w:val="lowerLetter"/>
      <w:lvlText w:val="%2"/>
      <w:lvlJc w:val="left"/>
      <w:pPr>
        <w:ind w:left="5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9FC0450">
      <w:start w:val="5"/>
      <w:numFmt w:val="decimal"/>
      <w:lvlRestart w:val="0"/>
      <w:lvlText w:val="%3."/>
      <w:lvlJc w:val="left"/>
      <w:pPr>
        <w:ind w:left="2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D5CBBB8">
      <w:start w:val="1"/>
      <w:numFmt w:val="decimal"/>
      <w:lvlText w:val="%4"/>
      <w:lvlJc w:val="left"/>
      <w:pPr>
        <w:ind w:left="14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B0E5B5E">
      <w:start w:val="1"/>
      <w:numFmt w:val="lowerLetter"/>
      <w:lvlText w:val="%5"/>
      <w:lvlJc w:val="left"/>
      <w:pPr>
        <w:ind w:left="21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8BA6884">
      <w:start w:val="1"/>
      <w:numFmt w:val="lowerRoman"/>
      <w:lvlText w:val="%6"/>
      <w:lvlJc w:val="left"/>
      <w:pPr>
        <w:ind w:left="28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E5480D6">
      <w:start w:val="1"/>
      <w:numFmt w:val="decimal"/>
      <w:lvlText w:val="%7"/>
      <w:lvlJc w:val="left"/>
      <w:pPr>
        <w:ind w:left="35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7904076">
      <w:start w:val="1"/>
      <w:numFmt w:val="lowerLetter"/>
      <w:lvlText w:val="%8"/>
      <w:lvlJc w:val="left"/>
      <w:pPr>
        <w:ind w:left="43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DB42500">
      <w:start w:val="1"/>
      <w:numFmt w:val="lowerRoman"/>
      <w:lvlText w:val="%9"/>
      <w:lvlJc w:val="left"/>
      <w:pPr>
        <w:ind w:left="50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59C77C4E"/>
    <w:multiLevelType w:val="hybridMultilevel"/>
    <w:tmpl w:val="770803A8"/>
    <w:lvl w:ilvl="0" w:tplc="F79A86D8">
      <w:start w:val="8"/>
      <w:numFmt w:val="decimal"/>
      <w:lvlText w:val="%1"/>
      <w:lvlJc w:val="left"/>
      <w:pPr>
        <w:ind w:left="502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5DBB1115"/>
    <w:multiLevelType w:val="multilevel"/>
    <w:tmpl w:val="FACE5D54"/>
    <w:lvl w:ilvl="0">
      <w:start w:val="19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"/>
      <w:lvlJc w:val="left"/>
      <w:pPr>
        <w:ind w:left="7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3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0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8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5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2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9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6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62AD4F32"/>
    <w:multiLevelType w:val="multilevel"/>
    <w:tmpl w:val="7D5EEBB0"/>
    <w:lvl w:ilvl="0">
      <w:start w:val="8"/>
      <w:numFmt w:val="decimal"/>
      <w:lvlText w:val="%1"/>
      <w:lvlJc w:val="left"/>
      <w:pPr>
        <w:ind w:left="1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"/>
      <w:lvlJc w:val="left"/>
      <w:pPr>
        <w:ind w:left="283"/>
      </w:pPr>
      <w:rPr>
        <w:rFonts w:ascii="Times New Roman" w:eastAsia="Times New Roman" w:hAnsi="Times New Roman" w:cs="Times New Roman"/>
        <w:b w:val="0"/>
        <w:bCs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9"/>
      <w:numFmt w:val="decimal"/>
      <w:lvlText w:val="%3."/>
      <w:lvlJc w:val="left"/>
      <w:pPr>
        <w:ind w:left="2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3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0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28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5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2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49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76393D23"/>
    <w:multiLevelType w:val="hybridMultilevel"/>
    <w:tmpl w:val="68B209AC"/>
    <w:lvl w:ilvl="0" w:tplc="881C0A98">
      <w:start w:val="1"/>
      <w:numFmt w:val="decimal"/>
      <w:lvlText w:val="%1."/>
      <w:lvlJc w:val="left"/>
      <w:pPr>
        <w:ind w:left="2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B5A6F92">
      <w:start w:val="1"/>
      <w:numFmt w:val="lowerLetter"/>
      <w:lvlText w:val="%2"/>
      <w:lvlJc w:val="left"/>
      <w:pPr>
        <w:ind w:left="15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FD26C9E">
      <w:start w:val="1"/>
      <w:numFmt w:val="lowerRoman"/>
      <w:lvlText w:val="%3"/>
      <w:lvlJc w:val="left"/>
      <w:pPr>
        <w:ind w:left="2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196DFA6">
      <w:start w:val="1"/>
      <w:numFmt w:val="decimal"/>
      <w:lvlText w:val="%4"/>
      <w:lvlJc w:val="left"/>
      <w:pPr>
        <w:ind w:left="29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B064AEE">
      <w:start w:val="1"/>
      <w:numFmt w:val="lowerLetter"/>
      <w:lvlText w:val="%5"/>
      <w:lvlJc w:val="left"/>
      <w:pPr>
        <w:ind w:left="36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D48952A">
      <w:start w:val="1"/>
      <w:numFmt w:val="lowerRoman"/>
      <w:lvlText w:val="%6"/>
      <w:lvlJc w:val="left"/>
      <w:pPr>
        <w:ind w:left="43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8C2B8B8">
      <w:start w:val="1"/>
      <w:numFmt w:val="decimal"/>
      <w:lvlText w:val="%7"/>
      <w:lvlJc w:val="left"/>
      <w:pPr>
        <w:ind w:left="51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B864412">
      <w:start w:val="1"/>
      <w:numFmt w:val="lowerLetter"/>
      <w:lvlText w:val="%8"/>
      <w:lvlJc w:val="left"/>
      <w:pPr>
        <w:ind w:left="58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344DA72">
      <w:start w:val="1"/>
      <w:numFmt w:val="lowerRoman"/>
      <w:lvlText w:val="%9"/>
      <w:lvlJc w:val="left"/>
      <w:pPr>
        <w:ind w:left="65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659266535">
    <w:abstractNumId w:val="4"/>
  </w:num>
  <w:num w:numId="2" w16cid:durableId="1862815508">
    <w:abstractNumId w:val="3"/>
  </w:num>
  <w:num w:numId="3" w16cid:durableId="1264997515">
    <w:abstractNumId w:val="0"/>
  </w:num>
  <w:num w:numId="4" w16cid:durableId="889850046">
    <w:abstractNumId w:val="2"/>
  </w:num>
  <w:num w:numId="5" w16cid:durableId="92846249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4A61"/>
    <w:rsid w:val="00014C3A"/>
    <w:rsid w:val="00021D3E"/>
    <w:rsid w:val="00037E19"/>
    <w:rsid w:val="000411C3"/>
    <w:rsid w:val="00042EF1"/>
    <w:rsid w:val="00046A3C"/>
    <w:rsid w:val="0006715F"/>
    <w:rsid w:val="000772C2"/>
    <w:rsid w:val="00081DA5"/>
    <w:rsid w:val="00096B60"/>
    <w:rsid w:val="000A526A"/>
    <w:rsid w:val="000B5FED"/>
    <w:rsid w:val="000D264F"/>
    <w:rsid w:val="000D78E6"/>
    <w:rsid w:val="000F4AF8"/>
    <w:rsid w:val="001448D4"/>
    <w:rsid w:val="00157444"/>
    <w:rsid w:val="001A1AD8"/>
    <w:rsid w:val="001E147A"/>
    <w:rsid w:val="0021378E"/>
    <w:rsid w:val="00251C1C"/>
    <w:rsid w:val="00255D0F"/>
    <w:rsid w:val="00261EE2"/>
    <w:rsid w:val="002708F7"/>
    <w:rsid w:val="0027243F"/>
    <w:rsid w:val="00295E1F"/>
    <w:rsid w:val="002A21E1"/>
    <w:rsid w:val="002B3711"/>
    <w:rsid w:val="002B616E"/>
    <w:rsid w:val="002C6832"/>
    <w:rsid w:val="002D4F49"/>
    <w:rsid w:val="002E0715"/>
    <w:rsid w:val="002E3F29"/>
    <w:rsid w:val="0030329E"/>
    <w:rsid w:val="00313CED"/>
    <w:rsid w:val="00374C6A"/>
    <w:rsid w:val="00382F92"/>
    <w:rsid w:val="00392E02"/>
    <w:rsid w:val="003A3E9E"/>
    <w:rsid w:val="003B7F75"/>
    <w:rsid w:val="003D3765"/>
    <w:rsid w:val="003E4BEF"/>
    <w:rsid w:val="0044043A"/>
    <w:rsid w:val="00442BD9"/>
    <w:rsid w:val="00446E71"/>
    <w:rsid w:val="004502F6"/>
    <w:rsid w:val="004566A5"/>
    <w:rsid w:val="00465488"/>
    <w:rsid w:val="004813A9"/>
    <w:rsid w:val="00481BA4"/>
    <w:rsid w:val="00486B33"/>
    <w:rsid w:val="004A388B"/>
    <w:rsid w:val="004A3E0C"/>
    <w:rsid w:val="004C5D81"/>
    <w:rsid w:val="00533FBF"/>
    <w:rsid w:val="00540D9C"/>
    <w:rsid w:val="0058471C"/>
    <w:rsid w:val="005B585D"/>
    <w:rsid w:val="005F68BA"/>
    <w:rsid w:val="006175AC"/>
    <w:rsid w:val="006205DF"/>
    <w:rsid w:val="00630083"/>
    <w:rsid w:val="0063511F"/>
    <w:rsid w:val="0064166C"/>
    <w:rsid w:val="00682752"/>
    <w:rsid w:val="00683825"/>
    <w:rsid w:val="006B03C2"/>
    <w:rsid w:val="006D4E40"/>
    <w:rsid w:val="006E33C2"/>
    <w:rsid w:val="006F2B93"/>
    <w:rsid w:val="00703B45"/>
    <w:rsid w:val="00707A5F"/>
    <w:rsid w:val="00711056"/>
    <w:rsid w:val="0074441D"/>
    <w:rsid w:val="00751F0C"/>
    <w:rsid w:val="0076481A"/>
    <w:rsid w:val="00765BDF"/>
    <w:rsid w:val="0076646A"/>
    <w:rsid w:val="00784147"/>
    <w:rsid w:val="00792099"/>
    <w:rsid w:val="00795342"/>
    <w:rsid w:val="00797936"/>
    <w:rsid w:val="007A4BA9"/>
    <w:rsid w:val="007B0660"/>
    <w:rsid w:val="007D2B74"/>
    <w:rsid w:val="007E4E4E"/>
    <w:rsid w:val="007F792F"/>
    <w:rsid w:val="0080254A"/>
    <w:rsid w:val="0081243B"/>
    <w:rsid w:val="00812D04"/>
    <w:rsid w:val="00825F6E"/>
    <w:rsid w:val="00826587"/>
    <w:rsid w:val="00833C3D"/>
    <w:rsid w:val="008413D7"/>
    <w:rsid w:val="008477D3"/>
    <w:rsid w:val="00851EEF"/>
    <w:rsid w:val="00870D14"/>
    <w:rsid w:val="0089311C"/>
    <w:rsid w:val="008D21DD"/>
    <w:rsid w:val="009345E2"/>
    <w:rsid w:val="0095424B"/>
    <w:rsid w:val="00954548"/>
    <w:rsid w:val="00971CC6"/>
    <w:rsid w:val="009A6DAA"/>
    <w:rsid w:val="009E435F"/>
    <w:rsid w:val="00A16B41"/>
    <w:rsid w:val="00A22783"/>
    <w:rsid w:val="00A22986"/>
    <w:rsid w:val="00A22B7E"/>
    <w:rsid w:val="00A47A80"/>
    <w:rsid w:val="00A550B9"/>
    <w:rsid w:val="00A623BD"/>
    <w:rsid w:val="00A80DD8"/>
    <w:rsid w:val="00A95848"/>
    <w:rsid w:val="00AB4289"/>
    <w:rsid w:val="00AB7483"/>
    <w:rsid w:val="00AE6921"/>
    <w:rsid w:val="00B10DCA"/>
    <w:rsid w:val="00B14125"/>
    <w:rsid w:val="00B41D41"/>
    <w:rsid w:val="00B85EFE"/>
    <w:rsid w:val="00BA13CD"/>
    <w:rsid w:val="00C0434E"/>
    <w:rsid w:val="00C5053C"/>
    <w:rsid w:val="00C55175"/>
    <w:rsid w:val="00C61E6B"/>
    <w:rsid w:val="00C6570A"/>
    <w:rsid w:val="00C84A85"/>
    <w:rsid w:val="00C91AE1"/>
    <w:rsid w:val="00CA21B1"/>
    <w:rsid w:val="00CA4A61"/>
    <w:rsid w:val="00CC4FFF"/>
    <w:rsid w:val="00CD6B1A"/>
    <w:rsid w:val="00CF6757"/>
    <w:rsid w:val="00D213F6"/>
    <w:rsid w:val="00D26114"/>
    <w:rsid w:val="00D42CD8"/>
    <w:rsid w:val="00D47ACB"/>
    <w:rsid w:val="00D95B2A"/>
    <w:rsid w:val="00DA58ED"/>
    <w:rsid w:val="00DB24A5"/>
    <w:rsid w:val="00DC5BD4"/>
    <w:rsid w:val="00DD1A48"/>
    <w:rsid w:val="00DE45E4"/>
    <w:rsid w:val="00DF54B3"/>
    <w:rsid w:val="00E13D60"/>
    <w:rsid w:val="00E660D3"/>
    <w:rsid w:val="00EA1C5D"/>
    <w:rsid w:val="00EF5159"/>
    <w:rsid w:val="00EF54D9"/>
    <w:rsid w:val="00F0322E"/>
    <w:rsid w:val="00F24BD3"/>
    <w:rsid w:val="00F3197A"/>
    <w:rsid w:val="00FB6865"/>
    <w:rsid w:val="00FC2403"/>
    <w:rsid w:val="00FC5409"/>
    <w:rsid w:val="00FC75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DB369E"/>
  <w15:docId w15:val="{900BAABF-6023-4C5C-AD14-75823881EE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Calibri" w:eastAsia="Calibri" w:hAnsi="Calibri" w:cs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65488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3B7F75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3B7F75"/>
    <w:rPr>
      <w:color w:val="605E5C"/>
      <w:shd w:val="clear" w:color="auto" w:fill="E1DFDD"/>
    </w:rPr>
  </w:style>
  <w:style w:type="character" w:styleId="a5">
    <w:name w:val="FollowedHyperlink"/>
    <w:basedOn w:val="a0"/>
    <w:uiPriority w:val="99"/>
    <w:semiHidden/>
    <w:unhideWhenUsed/>
    <w:rsid w:val="003B7F75"/>
    <w:rPr>
      <w:color w:val="954F72" w:themeColor="followedHyperlink"/>
      <w:u w:val="single"/>
    </w:rPr>
  </w:style>
  <w:style w:type="character" w:styleId="a6">
    <w:name w:val="Strong"/>
    <w:basedOn w:val="a0"/>
    <w:uiPriority w:val="22"/>
    <w:qFormat/>
    <w:rsid w:val="0021378E"/>
    <w:rPr>
      <w:b/>
      <w:bCs/>
    </w:rPr>
  </w:style>
  <w:style w:type="paragraph" w:styleId="a7">
    <w:name w:val="Revision"/>
    <w:hidden/>
    <w:uiPriority w:val="99"/>
    <w:semiHidden/>
    <w:rsid w:val="00157444"/>
    <w:pPr>
      <w:spacing w:after="0" w:line="240" w:lineRule="auto"/>
    </w:pPr>
    <w:rPr>
      <w:rFonts w:ascii="Calibri" w:eastAsia="Calibri" w:hAnsi="Calibri" w:cs="Calibri"/>
      <w:color w:val="000000"/>
    </w:rPr>
  </w:style>
  <w:style w:type="character" w:styleId="a8">
    <w:name w:val="annotation reference"/>
    <w:basedOn w:val="a0"/>
    <w:uiPriority w:val="99"/>
    <w:semiHidden/>
    <w:unhideWhenUsed/>
    <w:rsid w:val="002D4F49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2D4F49"/>
    <w:pPr>
      <w:spacing w:line="240" w:lineRule="auto"/>
    </w:pPr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2D4F49"/>
    <w:rPr>
      <w:rFonts w:ascii="Calibri" w:eastAsia="Calibri" w:hAnsi="Calibri" w:cs="Calibri"/>
      <w:color w:val="000000"/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2D4F49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2D4F49"/>
    <w:rPr>
      <w:rFonts w:ascii="Calibri" w:eastAsia="Calibri" w:hAnsi="Calibri" w:cs="Calibri"/>
      <w:b/>
      <w:bCs/>
      <w:color w:val="000000"/>
      <w:sz w:val="20"/>
      <w:szCs w:val="20"/>
    </w:rPr>
  </w:style>
  <w:style w:type="paragraph" w:styleId="ad">
    <w:name w:val="Normal (Web)"/>
    <w:basedOn w:val="a"/>
    <w:uiPriority w:val="99"/>
    <w:semiHidden/>
    <w:unhideWhenUsed/>
    <w:rsid w:val="00533F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styleId="ae">
    <w:name w:val="Balloon Text"/>
    <w:basedOn w:val="a"/>
    <w:link w:val="af"/>
    <w:uiPriority w:val="99"/>
    <w:semiHidden/>
    <w:unhideWhenUsed/>
    <w:rsid w:val="00B141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B14125"/>
    <w:rPr>
      <w:rFonts w:ascii="Segoe UI" w:eastAsia="Calibri" w:hAnsi="Segoe UI" w:cs="Segoe UI"/>
      <w:color w:val="000000"/>
      <w:sz w:val="18"/>
      <w:szCs w:val="18"/>
    </w:rPr>
  </w:style>
  <w:style w:type="character" w:customStyle="1" w:styleId="2">
    <w:name w:val="Неразрешенное упоминание2"/>
    <w:basedOn w:val="a0"/>
    <w:uiPriority w:val="99"/>
    <w:semiHidden/>
    <w:unhideWhenUsed/>
    <w:rsid w:val="00081DA5"/>
    <w:rPr>
      <w:color w:val="605E5C"/>
      <w:shd w:val="clear" w:color="auto" w:fill="E1DFDD"/>
    </w:rPr>
  </w:style>
  <w:style w:type="character" w:styleId="af0">
    <w:name w:val="Unresolved Mention"/>
    <w:basedOn w:val="a0"/>
    <w:uiPriority w:val="99"/>
    <w:semiHidden/>
    <w:unhideWhenUsed/>
    <w:rsid w:val="00765BD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839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likezaim67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1533</Words>
  <Characters>8744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Кирилл Серёгин</dc:creator>
  <cp:keywords/>
  <cp:lastModifiedBy>Akv.User</cp:lastModifiedBy>
  <cp:revision>3</cp:revision>
  <cp:lastPrinted>2025-10-10T06:50:00Z</cp:lastPrinted>
  <dcterms:created xsi:type="dcterms:W3CDTF">2026-05-13T19:25:00Z</dcterms:created>
  <dcterms:modified xsi:type="dcterms:W3CDTF">2026-05-14T07:28:00Z</dcterms:modified>
</cp:coreProperties>
</file>